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12A" w:rsidRPr="00B65A02" w:rsidRDefault="006B7B9F" w:rsidP="00B65A02">
      <w:pPr>
        <w:keepNext/>
        <w:keepLines/>
        <w:spacing w:line="360" w:lineRule="exact"/>
        <w:jc w:val="right"/>
        <w:rPr>
          <w:rFonts w:ascii="Times New Roman" w:hAnsi="Times New Roman" w:cs="Times New Roman"/>
          <w:sz w:val="26"/>
          <w:szCs w:val="26"/>
        </w:rPr>
      </w:pPr>
      <w:r w:rsidRPr="00B65A02">
        <w:rPr>
          <w:rFonts w:ascii="Times New Roman" w:hAnsi="Times New Roman" w:cs="Times New Roman"/>
          <w:sz w:val="26"/>
          <w:szCs w:val="26"/>
        </w:rPr>
        <w:t>УТВЕРЖДАЮ</w:t>
      </w:r>
    </w:p>
    <w:p w:rsidR="006B7B9F" w:rsidRPr="00B65A02" w:rsidRDefault="006B7B9F" w:rsidP="00B65A02">
      <w:pPr>
        <w:keepNext/>
        <w:keepLines/>
        <w:spacing w:line="360" w:lineRule="exact"/>
        <w:jc w:val="right"/>
        <w:rPr>
          <w:rFonts w:ascii="Times New Roman" w:hAnsi="Times New Roman" w:cs="Times New Roman"/>
          <w:sz w:val="26"/>
          <w:szCs w:val="26"/>
        </w:rPr>
      </w:pPr>
      <w:r w:rsidRPr="00B65A02">
        <w:rPr>
          <w:rFonts w:ascii="Times New Roman" w:hAnsi="Times New Roman" w:cs="Times New Roman"/>
          <w:sz w:val="26"/>
          <w:szCs w:val="26"/>
        </w:rPr>
        <w:t xml:space="preserve">Начальник ИФНС России </w:t>
      </w:r>
    </w:p>
    <w:p w:rsidR="006B7B9F" w:rsidRPr="00B65A02" w:rsidRDefault="006B7B9F" w:rsidP="00B65A02">
      <w:pPr>
        <w:keepNext/>
        <w:keepLines/>
        <w:spacing w:line="360" w:lineRule="exact"/>
        <w:jc w:val="right"/>
        <w:rPr>
          <w:rFonts w:ascii="Times New Roman" w:hAnsi="Times New Roman" w:cs="Times New Roman"/>
          <w:sz w:val="26"/>
          <w:szCs w:val="26"/>
        </w:rPr>
      </w:pPr>
      <w:r w:rsidRPr="00B65A02">
        <w:rPr>
          <w:rFonts w:ascii="Times New Roman" w:hAnsi="Times New Roman" w:cs="Times New Roman"/>
          <w:sz w:val="26"/>
          <w:szCs w:val="26"/>
        </w:rPr>
        <w:t>по Дзержинскому району г.Ярославля</w:t>
      </w:r>
    </w:p>
    <w:p w:rsidR="0006212A" w:rsidRPr="00B65A02" w:rsidRDefault="006B7B9F" w:rsidP="00B65A02">
      <w:pPr>
        <w:keepNext/>
        <w:keepLines/>
        <w:spacing w:line="360" w:lineRule="exact"/>
        <w:jc w:val="right"/>
        <w:rPr>
          <w:rFonts w:ascii="Times New Roman" w:hAnsi="Times New Roman" w:cs="Times New Roman"/>
          <w:sz w:val="26"/>
          <w:szCs w:val="26"/>
        </w:rPr>
      </w:pPr>
      <w:r w:rsidRPr="00B65A02">
        <w:rPr>
          <w:rFonts w:ascii="Times New Roman" w:hAnsi="Times New Roman" w:cs="Times New Roman"/>
          <w:sz w:val="26"/>
          <w:szCs w:val="26"/>
        </w:rPr>
        <w:t>_____________   А.И.Майоров</w:t>
      </w:r>
    </w:p>
    <w:p w:rsidR="0006212A" w:rsidRPr="00B65A02" w:rsidRDefault="003F3C4F" w:rsidP="00B65A02">
      <w:pPr>
        <w:keepNext/>
        <w:keepLines/>
        <w:spacing w:line="360" w:lineRule="exact"/>
        <w:jc w:val="right"/>
        <w:rPr>
          <w:rFonts w:ascii="Times New Roman" w:hAnsi="Times New Roman" w:cs="Times New Roman"/>
          <w:sz w:val="26"/>
          <w:szCs w:val="26"/>
        </w:rPr>
      </w:pPr>
      <w:r w:rsidRPr="00B65A02">
        <w:rPr>
          <w:rFonts w:ascii="Times New Roman" w:hAnsi="Times New Roman" w:cs="Times New Roman"/>
          <w:sz w:val="26"/>
          <w:szCs w:val="26"/>
        </w:rPr>
        <w:t>о</w:t>
      </w:r>
      <w:r w:rsidR="00775738">
        <w:rPr>
          <w:rFonts w:ascii="Times New Roman" w:hAnsi="Times New Roman" w:cs="Times New Roman"/>
          <w:sz w:val="26"/>
          <w:szCs w:val="26"/>
        </w:rPr>
        <w:t>т «___»  _______________ 2020</w:t>
      </w:r>
      <w:r w:rsidR="006B7B9F" w:rsidRPr="00B65A02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06212A" w:rsidRPr="00B65A02" w:rsidRDefault="0006212A" w:rsidP="00B65A02">
      <w:pPr>
        <w:keepNext/>
        <w:keepLines/>
        <w:spacing w:line="360" w:lineRule="exact"/>
        <w:jc w:val="right"/>
        <w:rPr>
          <w:rFonts w:ascii="Times New Roman" w:hAnsi="Times New Roman" w:cs="Times New Roman"/>
          <w:sz w:val="26"/>
          <w:szCs w:val="26"/>
        </w:rPr>
      </w:pPr>
    </w:p>
    <w:p w:rsidR="0006212A" w:rsidRPr="00B65A02" w:rsidRDefault="0006212A" w:rsidP="00B65A02">
      <w:pPr>
        <w:keepNext/>
        <w:keepLines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06212A" w:rsidRPr="00B65A02" w:rsidRDefault="00861E52" w:rsidP="00B65A02">
      <w:pPr>
        <w:pStyle w:val="10"/>
        <w:keepNext/>
        <w:keepLines/>
        <w:shd w:val="clear" w:color="auto" w:fill="auto"/>
        <w:spacing w:line="240" w:lineRule="auto"/>
        <w:ind w:firstLine="0"/>
        <w:contextualSpacing/>
        <w:rPr>
          <w:sz w:val="26"/>
          <w:szCs w:val="26"/>
        </w:rPr>
      </w:pPr>
      <w:bookmarkStart w:id="0" w:name="bookmark0"/>
      <w:r w:rsidRPr="00B65A02">
        <w:rPr>
          <w:sz w:val="26"/>
          <w:szCs w:val="26"/>
        </w:rPr>
        <w:t>Должностной</w:t>
      </w:r>
      <w:r w:rsidR="00A83B6F" w:rsidRPr="00B65A02">
        <w:rPr>
          <w:sz w:val="26"/>
          <w:szCs w:val="26"/>
        </w:rPr>
        <w:t xml:space="preserve"> регламент</w:t>
      </w:r>
      <w:bookmarkEnd w:id="0"/>
    </w:p>
    <w:p w:rsidR="003F3C4F" w:rsidRPr="00B65A02" w:rsidRDefault="00C67BEA" w:rsidP="00B65A02">
      <w:pPr>
        <w:pStyle w:val="30"/>
        <w:keepNext/>
        <w:keepLines/>
        <w:shd w:val="clear" w:color="auto" w:fill="auto"/>
        <w:spacing w:after="513" w:line="240" w:lineRule="auto"/>
        <w:contextualSpacing/>
        <w:rPr>
          <w:sz w:val="26"/>
          <w:szCs w:val="26"/>
        </w:rPr>
      </w:pPr>
      <w:r w:rsidRPr="00B65A02">
        <w:rPr>
          <w:sz w:val="26"/>
          <w:szCs w:val="26"/>
        </w:rPr>
        <w:t>главного</w:t>
      </w:r>
      <w:r w:rsidR="00A83B6F" w:rsidRPr="00B65A02">
        <w:rPr>
          <w:sz w:val="26"/>
          <w:szCs w:val="26"/>
        </w:rPr>
        <w:t xml:space="preserve"> государственного налогового инспектора</w:t>
      </w:r>
    </w:p>
    <w:p w:rsidR="003F3C4F" w:rsidRPr="00B65A02" w:rsidRDefault="003F3C4F" w:rsidP="00B65A02">
      <w:pPr>
        <w:pStyle w:val="30"/>
        <w:keepNext/>
        <w:keepLines/>
        <w:shd w:val="clear" w:color="auto" w:fill="auto"/>
        <w:spacing w:after="513" w:line="240" w:lineRule="auto"/>
        <w:contextualSpacing/>
        <w:rPr>
          <w:sz w:val="26"/>
          <w:szCs w:val="26"/>
        </w:rPr>
      </w:pPr>
      <w:r w:rsidRPr="00B65A02">
        <w:rPr>
          <w:sz w:val="26"/>
          <w:szCs w:val="26"/>
        </w:rPr>
        <w:t xml:space="preserve"> </w:t>
      </w:r>
      <w:r w:rsidR="00A83B6F" w:rsidRPr="00B65A02">
        <w:rPr>
          <w:sz w:val="26"/>
          <w:szCs w:val="26"/>
        </w:rPr>
        <w:t>отдела камеральных проверок №</w:t>
      </w:r>
      <w:r w:rsidRPr="00B65A02">
        <w:rPr>
          <w:sz w:val="26"/>
          <w:szCs w:val="26"/>
        </w:rPr>
        <w:t xml:space="preserve">3 </w:t>
      </w:r>
    </w:p>
    <w:p w:rsidR="003F3C4F" w:rsidRPr="00B65A02" w:rsidRDefault="00A83B6F" w:rsidP="00B65A02">
      <w:pPr>
        <w:pStyle w:val="30"/>
        <w:keepNext/>
        <w:keepLines/>
        <w:shd w:val="clear" w:color="auto" w:fill="auto"/>
        <w:spacing w:after="513" w:line="240" w:lineRule="auto"/>
        <w:contextualSpacing/>
        <w:rPr>
          <w:sz w:val="26"/>
          <w:szCs w:val="26"/>
        </w:rPr>
      </w:pPr>
      <w:r w:rsidRPr="00B65A02">
        <w:rPr>
          <w:sz w:val="26"/>
          <w:szCs w:val="26"/>
        </w:rPr>
        <w:t>ИФНС России по Дзержинскому району г. Ярославля</w:t>
      </w:r>
      <w:r w:rsidR="003F3C4F" w:rsidRPr="00B65A02">
        <w:rPr>
          <w:sz w:val="26"/>
          <w:szCs w:val="26"/>
        </w:rPr>
        <w:t xml:space="preserve"> </w:t>
      </w:r>
    </w:p>
    <w:p w:rsidR="0006212A" w:rsidRPr="00B65A02" w:rsidRDefault="00A83B6F" w:rsidP="00B65A02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4303"/>
        </w:tabs>
        <w:spacing w:after="373" w:line="280" w:lineRule="exact"/>
        <w:ind w:left="3980" w:firstLine="0"/>
        <w:jc w:val="both"/>
        <w:rPr>
          <w:sz w:val="26"/>
          <w:szCs w:val="26"/>
        </w:rPr>
      </w:pPr>
      <w:bookmarkStart w:id="1" w:name="bookmark1"/>
      <w:r w:rsidRPr="00B65A02">
        <w:rPr>
          <w:sz w:val="26"/>
          <w:szCs w:val="26"/>
        </w:rPr>
        <w:t>Общие положения</w:t>
      </w:r>
      <w:bookmarkEnd w:id="1"/>
    </w:p>
    <w:p w:rsidR="0006212A" w:rsidRPr="00B65A02" w:rsidRDefault="00A83B6F" w:rsidP="00B65A02">
      <w:pPr>
        <w:pStyle w:val="20"/>
        <w:keepNext/>
        <w:keepLines/>
        <w:numPr>
          <w:ilvl w:val="0"/>
          <w:numId w:val="2"/>
        </w:numPr>
        <w:shd w:val="clear" w:color="auto" w:fill="auto"/>
        <w:tabs>
          <w:tab w:val="left" w:pos="1079"/>
        </w:tabs>
        <w:spacing w:line="322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A5192E" w:rsidRPr="00B65A02">
        <w:rPr>
          <w:sz w:val="26"/>
          <w:szCs w:val="26"/>
        </w:rPr>
        <w:t>главного</w:t>
      </w:r>
      <w:r w:rsidRPr="00B65A02">
        <w:rPr>
          <w:sz w:val="26"/>
          <w:szCs w:val="26"/>
        </w:rPr>
        <w:t xml:space="preserve"> государственного налогового инспектора отдела камеральных проверок №</w:t>
      </w:r>
      <w:r w:rsidR="00861E52" w:rsidRPr="00B65A02">
        <w:rPr>
          <w:sz w:val="26"/>
          <w:szCs w:val="26"/>
        </w:rPr>
        <w:t xml:space="preserve"> 3</w:t>
      </w:r>
      <w:r w:rsidRPr="00B65A02">
        <w:rPr>
          <w:sz w:val="26"/>
          <w:szCs w:val="26"/>
        </w:rPr>
        <w:t xml:space="preserve"> ИФНС России по Дзержинскому району г. Ярославля (далее - </w:t>
      </w:r>
      <w:r w:rsidR="00A5192E" w:rsidRPr="00B65A02">
        <w:rPr>
          <w:sz w:val="26"/>
          <w:szCs w:val="26"/>
        </w:rPr>
        <w:t>главный</w:t>
      </w:r>
      <w:r w:rsidRPr="00B65A02">
        <w:rPr>
          <w:sz w:val="26"/>
          <w:szCs w:val="26"/>
        </w:rPr>
        <w:t xml:space="preserve"> государственный налоговый инспектор) относится к </w:t>
      </w:r>
      <w:r w:rsidR="00A5192E" w:rsidRPr="00B65A02">
        <w:rPr>
          <w:sz w:val="26"/>
          <w:szCs w:val="26"/>
        </w:rPr>
        <w:t>ведущей</w:t>
      </w:r>
      <w:r w:rsidRPr="00B65A02">
        <w:rPr>
          <w:sz w:val="26"/>
          <w:szCs w:val="26"/>
        </w:rPr>
        <w:t xml:space="preserve"> группе должностей гражданской службы категории "специалисты"</w:t>
      </w:r>
    </w:p>
    <w:p w:rsidR="0006212A" w:rsidRPr="00B65A02" w:rsidRDefault="00CC374A" w:rsidP="00B65A02">
      <w:pPr>
        <w:pStyle w:val="20"/>
        <w:keepNext/>
        <w:keepLines/>
        <w:shd w:val="clear" w:color="auto" w:fill="auto"/>
        <w:spacing w:line="317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 декабря 2005 г. № 1574 «О Реестре должностей федеральной государственной гражданской службы», </w:t>
      </w:r>
      <w:r w:rsidR="00A5192E" w:rsidRPr="00B65A02">
        <w:rPr>
          <w:sz w:val="26"/>
          <w:szCs w:val="26"/>
        </w:rPr>
        <w:t>- 11-3-3</w:t>
      </w:r>
      <w:r w:rsidR="00A83B6F" w:rsidRPr="00B65A02">
        <w:rPr>
          <w:sz w:val="26"/>
          <w:szCs w:val="26"/>
        </w:rPr>
        <w:t>-09</w:t>
      </w:r>
      <w:r w:rsidR="00A5192E" w:rsidRPr="00B65A02">
        <w:rPr>
          <w:sz w:val="26"/>
          <w:szCs w:val="26"/>
        </w:rPr>
        <w:t>4</w:t>
      </w:r>
      <w:r w:rsidR="00A83B6F" w:rsidRPr="00B65A02">
        <w:rPr>
          <w:sz w:val="26"/>
          <w:szCs w:val="26"/>
        </w:rPr>
        <w:t>.</w:t>
      </w:r>
    </w:p>
    <w:p w:rsidR="0006212A" w:rsidRPr="00B65A02" w:rsidRDefault="00A83B6F" w:rsidP="00B65A02">
      <w:pPr>
        <w:pStyle w:val="20"/>
        <w:keepNext/>
        <w:keepLines/>
        <w:numPr>
          <w:ilvl w:val="0"/>
          <w:numId w:val="2"/>
        </w:numPr>
        <w:shd w:val="clear" w:color="auto" w:fill="auto"/>
        <w:tabs>
          <w:tab w:val="left" w:pos="1079"/>
        </w:tabs>
        <w:spacing w:line="317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 xml:space="preserve">Область профессиональной служебной деятельности </w:t>
      </w:r>
      <w:r w:rsidR="00D273BA" w:rsidRPr="00B65A02">
        <w:rPr>
          <w:sz w:val="26"/>
          <w:szCs w:val="26"/>
        </w:rPr>
        <w:t>главного</w:t>
      </w:r>
      <w:r w:rsidRPr="00B65A02">
        <w:rPr>
          <w:sz w:val="26"/>
          <w:szCs w:val="26"/>
        </w:rPr>
        <w:t xml:space="preserve"> государственного налогового инспектора: финансовый анализ и контроль, регулирование в сфере бухгалтерского учета, финансовой отчетности и аудиторской деятельности.</w:t>
      </w:r>
    </w:p>
    <w:p w:rsidR="0006212A" w:rsidRPr="00B65A02" w:rsidRDefault="00A83B6F" w:rsidP="00B65A02">
      <w:pPr>
        <w:pStyle w:val="20"/>
        <w:keepNext/>
        <w:keepLines/>
        <w:numPr>
          <w:ilvl w:val="0"/>
          <w:numId w:val="2"/>
        </w:numPr>
        <w:shd w:val="clear" w:color="auto" w:fill="auto"/>
        <w:tabs>
          <w:tab w:val="left" w:pos="1079"/>
        </w:tabs>
        <w:spacing w:line="317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 xml:space="preserve">Вид профессиональной служебной деятельности </w:t>
      </w:r>
      <w:r w:rsidR="00D273BA" w:rsidRPr="00B65A02">
        <w:rPr>
          <w:sz w:val="26"/>
          <w:szCs w:val="26"/>
        </w:rPr>
        <w:t>главного</w:t>
      </w:r>
      <w:r w:rsidRPr="00B65A02">
        <w:rPr>
          <w:sz w:val="26"/>
          <w:szCs w:val="26"/>
        </w:rPr>
        <w:t xml:space="preserve"> государственного налогового инспектора: осуществление налогового контроля посредством проведения камеральных проверок.</w:t>
      </w:r>
    </w:p>
    <w:p w:rsidR="00861E52" w:rsidRPr="00B65A02" w:rsidRDefault="00861E52" w:rsidP="00B65A02">
      <w:pPr>
        <w:pStyle w:val="20"/>
        <w:keepNext/>
        <w:keepLines/>
        <w:numPr>
          <w:ilvl w:val="0"/>
          <w:numId w:val="2"/>
        </w:numPr>
        <w:shd w:val="clear" w:color="auto" w:fill="auto"/>
        <w:tabs>
          <w:tab w:val="left" w:pos="1079"/>
        </w:tabs>
        <w:spacing w:line="317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 xml:space="preserve">Назначение на должность и освобождение от должности </w:t>
      </w:r>
      <w:r w:rsidR="00D273BA" w:rsidRPr="00B65A02">
        <w:rPr>
          <w:sz w:val="26"/>
          <w:szCs w:val="26"/>
        </w:rPr>
        <w:t>главного</w:t>
      </w:r>
      <w:r w:rsidRPr="00B65A02">
        <w:rPr>
          <w:sz w:val="26"/>
          <w:szCs w:val="26"/>
        </w:rPr>
        <w:t xml:space="preserve"> государственного налогового инспектора осуществляются приказом ИФНС России по Дзержинскому району г. Ярославля (далее - инспекция).</w:t>
      </w:r>
    </w:p>
    <w:p w:rsidR="00861E52" w:rsidRPr="00B65A02" w:rsidRDefault="00D273BA" w:rsidP="00B65A02">
      <w:pPr>
        <w:pStyle w:val="20"/>
        <w:keepNext/>
        <w:keepLines/>
        <w:numPr>
          <w:ilvl w:val="0"/>
          <w:numId w:val="2"/>
        </w:numPr>
        <w:shd w:val="clear" w:color="auto" w:fill="auto"/>
        <w:tabs>
          <w:tab w:val="left" w:pos="1079"/>
        </w:tabs>
        <w:spacing w:line="317" w:lineRule="exact"/>
        <w:ind w:firstLine="760"/>
        <w:contextualSpacing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Главный</w:t>
      </w:r>
      <w:r w:rsidR="00861E52" w:rsidRPr="00B65A02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 камеральных проверок №3(далее – отдела).</w:t>
      </w:r>
    </w:p>
    <w:p w:rsidR="00861E52" w:rsidRPr="00B65A02" w:rsidRDefault="00861E52" w:rsidP="00B65A02">
      <w:pPr>
        <w:pStyle w:val="20"/>
        <w:keepNext/>
        <w:keepLines/>
        <w:shd w:val="clear" w:color="auto" w:fill="auto"/>
        <w:tabs>
          <w:tab w:val="left" w:pos="1079"/>
        </w:tabs>
        <w:spacing w:line="317" w:lineRule="exact"/>
        <w:ind w:left="760" w:firstLine="0"/>
        <w:contextualSpacing/>
        <w:jc w:val="center"/>
        <w:rPr>
          <w:sz w:val="26"/>
          <w:szCs w:val="26"/>
        </w:rPr>
      </w:pPr>
    </w:p>
    <w:p w:rsidR="00B65A02" w:rsidRDefault="00861E52" w:rsidP="00B65A02">
      <w:pPr>
        <w:pStyle w:val="20"/>
        <w:keepNext/>
        <w:keepLines/>
        <w:numPr>
          <w:ilvl w:val="0"/>
          <w:numId w:val="1"/>
        </w:numPr>
        <w:shd w:val="clear" w:color="auto" w:fill="auto"/>
        <w:tabs>
          <w:tab w:val="left" w:pos="888"/>
          <w:tab w:val="left" w:pos="1079"/>
        </w:tabs>
        <w:spacing w:after="510" w:line="280" w:lineRule="exact"/>
        <w:ind w:left="460" w:firstLine="0"/>
        <w:contextualSpacing/>
        <w:jc w:val="center"/>
        <w:rPr>
          <w:b/>
          <w:sz w:val="26"/>
          <w:szCs w:val="26"/>
        </w:rPr>
      </w:pPr>
      <w:bookmarkStart w:id="2" w:name="bookmark2"/>
      <w:r w:rsidRPr="00B65A02">
        <w:rPr>
          <w:b/>
          <w:sz w:val="26"/>
          <w:szCs w:val="26"/>
        </w:rPr>
        <w:t>Квалификационные требования для замещения должности</w:t>
      </w:r>
    </w:p>
    <w:p w:rsidR="00861E52" w:rsidRDefault="00861E52" w:rsidP="00B65A02">
      <w:pPr>
        <w:pStyle w:val="20"/>
        <w:keepNext/>
        <w:keepLines/>
        <w:shd w:val="clear" w:color="auto" w:fill="auto"/>
        <w:tabs>
          <w:tab w:val="left" w:pos="888"/>
          <w:tab w:val="left" w:pos="1079"/>
        </w:tabs>
        <w:spacing w:after="510" w:line="280" w:lineRule="exact"/>
        <w:ind w:left="460" w:firstLine="0"/>
        <w:contextualSpacing/>
        <w:jc w:val="center"/>
        <w:rPr>
          <w:b/>
          <w:sz w:val="26"/>
          <w:szCs w:val="26"/>
        </w:rPr>
      </w:pPr>
      <w:r w:rsidRPr="00B65A02">
        <w:rPr>
          <w:b/>
          <w:sz w:val="26"/>
          <w:szCs w:val="26"/>
        </w:rPr>
        <w:t>гражданской</w:t>
      </w:r>
      <w:bookmarkEnd w:id="2"/>
      <w:r w:rsidRPr="00B65A02">
        <w:rPr>
          <w:b/>
          <w:sz w:val="26"/>
          <w:szCs w:val="26"/>
        </w:rPr>
        <w:t xml:space="preserve"> службы</w:t>
      </w:r>
    </w:p>
    <w:p w:rsidR="00B65A02" w:rsidRPr="00B65A02" w:rsidRDefault="00B65A02" w:rsidP="00B65A02">
      <w:pPr>
        <w:pStyle w:val="20"/>
        <w:keepNext/>
        <w:keepLines/>
        <w:shd w:val="clear" w:color="auto" w:fill="auto"/>
        <w:tabs>
          <w:tab w:val="left" w:pos="888"/>
          <w:tab w:val="left" w:pos="1079"/>
        </w:tabs>
        <w:spacing w:after="510" w:line="280" w:lineRule="exact"/>
        <w:ind w:left="460" w:firstLine="0"/>
        <w:contextualSpacing/>
        <w:jc w:val="center"/>
        <w:rPr>
          <w:b/>
          <w:sz w:val="26"/>
          <w:szCs w:val="26"/>
        </w:rPr>
      </w:pPr>
    </w:p>
    <w:p w:rsidR="00861E52" w:rsidRPr="00B65A02" w:rsidRDefault="00A83B6F" w:rsidP="00B65A02">
      <w:pPr>
        <w:pStyle w:val="20"/>
        <w:keepNext/>
        <w:keepLines/>
        <w:numPr>
          <w:ilvl w:val="0"/>
          <w:numId w:val="2"/>
        </w:numPr>
        <w:shd w:val="clear" w:color="auto" w:fill="auto"/>
        <w:tabs>
          <w:tab w:val="left" w:pos="888"/>
          <w:tab w:val="left" w:pos="1079"/>
        </w:tabs>
        <w:spacing w:after="510" w:line="240" w:lineRule="auto"/>
        <w:ind w:firstLine="709"/>
        <w:contextualSpacing/>
        <w:jc w:val="both"/>
        <w:rPr>
          <w:sz w:val="26"/>
          <w:szCs w:val="26"/>
        </w:rPr>
      </w:pPr>
      <w:r w:rsidRPr="00B65A02">
        <w:rPr>
          <w:sz w:val="26"/>
          <w:szCs w:val="26"/>
        </w:rPr>
        <w:t xml:space="preserve">Для замещения должности </w:t>
      </w:r>
      <w:r w:rsidR="00D273BA" w:rsidRPr="00B65A02">
        <w:rPr>
          <w:sz w:val="26"/>
          <w:szCs w:val="26"/>
        </w:rPr>
        <w:t>главного</w:t>
      </w:r>
      <w:r w:rsidRPr="00B65A02">
        <w:rPr>
          <w:sz w:val="26"/>
          <w:szCs w:val="26"/>
        </w:rPr>
        <w:t xml:space="preserve"> государственного налогового инспектора устанавливаются следующие требования:</w:t>
      </w:r>
    </w:p>
    <w:p w:rsidR="0006212A" w:rsidRPr="00B65A02" w:rsidRDefault="000050CA" w:rsidP="00B65A02">
      <w:pPr>
        <w:pStyle w:val="20"/>
        <w:keepNext/>
        <w:keepLines/>
        <w:shd w:val="clear" w:color="auto" w:fill="auto"/>
        <w:tabs>
          <w:tab w:val="left" w:pos="888"/>
          <w:tab w:val="left" w:pos="1079"/>
        </w:tabs>
        <w:spacing w:after="510" w:line="240" w:lineRule="auto"/>
        <w:ind w:firstLine="0"/>
        <w:contextualSpacing/>
        <w:jc w:val="both"/>
        <w:rPr>
          <w:sz w:val="26"/>
          <w:szCs w:val="26"/>
        </w:rPr>
      </w:pPr>
      <w:r w:rsidRPr="00B65A02">
        <w:rPr>
          <w:sz w:val="26"/>
          <w:szCs w:val="26"/>
        </w:rPr>
        <w:tab/>
        <w:t>6.1. Н</w:t>
      </w:r>
      <w:r w:rsidR="00A83B6F" w:rsidRPr="00B65A02">
        <w:rPr>
          <w:sz w:val="26"/>
          <w:szCs w:val="26"/>
        </w:rPr>
        <w:t>аличие высшего профессионального образования - бакалавриат по специальности, направлению подготовки: «Государственное и муниципальное управление», «Государственный аудит», «Экономика», «Финансы и кредит»,</w:t>
      </w:r>
      <w:r w:rsidR="00861E52" w:rsidRPr="00B65A02">
        <w:rPr>
          <w:sz w:val="26"/>
          <w:szCs w:val="26"/>
        </w:rPr>
        <w:t xml:space="preserve"> </w:t>
      </w:r>
      <w:r w:rsidR="00A83B6F" w:rsidRPr="00B65A02">
        <w:rPr>
          <w:sz w:val="26"/>
          <w:szCs w:val="26"/>
        </w:rPr>
        <w:t>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направлениям;</w:t>
      </w:r>
    </w:p>
    <w:p w:rsidR="0006212A" w:rsidRPr="00B65A02" w:rsidRDefault="000050CA" w:rsidP="00B65A02">
      <w:pPr>
        <w:pStyle w:val="20"/>
        <w:keepNext/>
        <w:keepLines/>
        <w:shd w:val="clear" w:color="auto" w:fill="auto"/>
        <w:spacing w:line="240" w:lineRule="auto"/>
        <w:ind w:firstLine="708"/>
        <w:jc w:val="both"/>
        <w:rPr>
          <w:sz w:val="26"/>
          <w:szCs w:val="26"/>
        </w:rPr>
      </w:pPr>
      <w:r w:rsidRPr="00B65A02">
        <w:rPr>
          <w:sz w:val="26"/>
          <w:szCs w:val="26"/>
        </w:rPr>
        <w:lastRenderedPageBreak/>
        <w:t xml:space="preserve">6.2. </w:t>
      </w:r>
      <w:r w:rsidR="00A83B6F" w:rsidRPr="00B65A02">
        <w:rPr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2003г. № 58-ФЗ «О системе государственной службы Российской Федерации», Федерального закона от 27 июля 2004г. № 79-ФЗ «О государственной гражданской службе Российской Федерации», Федерального закона от 25 декабря 2008г. № 273-ФЗ «О противодействии коррупции»; знаний в области информационно</w:t>
      </w:r>
      <w:r w:rsidR="001D09D0" w:rsidRPr="00B65A02">
        <w:rPr>
          <w:sz w:val="26"/>
          <w:szCs w:val="26"/>
        </w:rPr>
        <w:t>-</w:t>
      </w:r>
      <w:r w:rsidR="00A83B6F" w:rsidRPr="00B65A02">
        <w:rPr>
          <w:sz w:val="26"/>
          <w:szCs w:val="26"/>
        </w:rPr>
        <w:t>коммуникационных технологий.</w:t>
      </w:r>
    </w:p>
    <w:p w:rsidR="0006212A" w:rsidRPr="00B65A02" w:rsidRDefault="000050CA" w:rsidP="00B65A02">
      <w:pPr>
        <w:pStyle w:val="20"/>
        <w:keepNext/>
        <w:keepLines/>
        <w:shd w:val="clear" w:color="auto" w:fill="auto"/>
        <w:tabs>
          <w:tab w:val="left" w:pos="1141"/>
        </w:tabs>
        <w:spacing w:line="322" w:lineRule="exact"/>
        <w:ind w:left="600" w:firstLine="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 xml:space="preserve">6.3. </w:t>
      </w:r>
      <w:r w:rsidR="00A83B6F" w:rsidRPr="00B65A02">
        <w:rPr>
          <w:sz w:val="26"/>
          <w:szCs w:val="26"/>
        </w:rPr>
        <w:t>Наличие профессиональных знаний:</w:t>
      </w:r>
    </w:p>
    <w:p w:rsidR="0006212A" w:rsidRPr="00B65A02" w:rsidRDefault="000050CA" w:rsidP="00B65A02">
      <w:pPr>
        <w:pStyle w:val="20"/>
        <w:keepNext/>
        <w:keepLines/>
        <w:shd w:val="clear" w:color="auto" w:fill="auto"/>
        <w:tabs>
          <w:tab w:val="left" w:pos="1348"/>
        </w:tabs>
        <w:spacing w:line="322" w:lineRule="exact"/>
        <w:ind w:left="600" w:firstLine="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 xml:space="preserve">6.3.1. </w:t>
      </w:r>
      <w:r w:rsidR="00A83B6F" w:rsidRPr="00B65A02">
        <w:rPr>
          <w:sz w:val="26"/>
          <w:szCs w:val="26"/>
        </w:rPr>
        <w:t>В сфере законодательства Российской Федерации:</w:t>
      </w:r>
    </w:p>
    <w:p w:rsidR="0006212A" w:rsidRPr="00B65A02" w:rsidRDefault="00A83B6F" w:rsidP="00B65A02">
      <w:pPr>
        <w:pStyle w:val="20"/>
        <w:keepNext/>
        <w:keepLines/>
        <w:numPr>
          <w:ilvl w:val="0"/>
          <w:numId w:val="4"/>
        </w:numPr>
        <w:shd w:val="clear" w:color="auto" w:fill="auto"/>
        <w:tabs>
          <w:tab w:val="left" w:pos="1009"/>
        </w:tabs>
        <w:spacing w:line="322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Налоговый кодекс Российской Федерации;</w:t>
      </w:r>
    </w:p>
    <w:p w:rsidR="0006212A" w:rsidRPr="00B65A02" w:rsidRDefault="00A83B6F" w:rsidP="00B65A02">
      <w:pPr>
        <w:pStyle w:val="20"/>
        <w:keepNext/>
        <w:keepLines/>
        <w:numPr>
          <w:ilvl w:val="0"/>
          <w:numId w:val="4"/>
        </w:numPr>
        <w:shd w:val="clear" w:color="auto" w:fill="auto"/>
        <w:tabs>
          <w:tab w:val="left" w:pos="1009"/>
        </w:tabs>
        <w:spacing w:after="13" w:line="280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Бюджетный кодекс Российской Федерации;</w:t>
      </w:r>
    </w:p>
    <w:p w:rsidR="0006212A" w:rsidRPr="00B65A02" w:rsidRDefault="00A83B6F" w:rsidP="00B65A02">
      <w:pPr>
        <w:pStyle w:val="20"/>
        <w:keepNext/>
        <w:keepLines/>
        <w:numPr>
          <w:ilvl w:val="0"/>
          <w:numId w:val="4"/>
        </w:numPr>
        <w:shd w:val="clear" w:color="auto" w:fill="auto"/>
        <w:tabs>
          <w:tab w:val="left" w:pos="1009"/>
        </w:tabs>
        <w:spacing w:line="317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06212A" w:rsidRPr="00B65A02" w:rsidRDefault="00A83B6F" w:rsidP="00B65A02">
      <w:pPr>
        <w:pStyle w:val="20"/>
        <w:keepNext/>
        <w:keepLines/>
        <w:numPr>
          <w:ilvl w:val="0"/>
          <w:numId w:val="4"/>
        </w:numPr>
        <w:shd w:val="clear" w:color="auto" w:fill="auto"/>
        <w:tabs>
          <w:tab w:val="left" w:pos="1009"/>
        </w:tabs>
        <w:spacing w:line="326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06212A" w:rsidRPr="00B65A02" w:rsidRDefault="00A83B6F" w:rsidP="00B65A02">
      <w:pPr>
        <w:pStyle w:val="20"/>
        <w:keepNext/>
        <w:keepLines/>
        <w:numPr>
          <w:ilvl w:val="0"/>
          <w:numId w:val="4"/>
        </w:numPr>
        <w:shd w:val="clear" w:color="auto" w:fill="auto"/>
        <w:tabs>
          <w:tab w:val="left" w:pos="1009"/>
        </w:tabs>
        <w:spacing w:line="326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06212A" w:rsidRPr="00B65A02" w:rsidRDefault="00A83B6F" w:rsidP="00B65A02">
      <w:pPr>
        <w:pStyle w:val="20"/>
        <w:keepNext/>
        <w:keepLines/>
        <w:numPr>
          <w:ilvl w:val="0"/>
          <w:numId w:val="4"/>
        </w:numPr>
        <w:shd w:val="clear" w:color="auto" w:fill="auto"/>
        <w:tabs>
          <w:tab w:val="left" w:pos="1009"/>
        </w:tabs>
        <w:spacing w:line="326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06212A" w:rsidRPr="00B65A02" w:rsidRDefault="00A83B6F" w:rsidP="00B65A02">
      <w:pPr>
        <w:pStyle w:val="20"/>
        <w:keepNext/>
        <w:keepLines/>
        <w:numPr>
          <w:ilvl w:val="0"/>
          <w:numId w:val="4"/>
        </w:numPr>
        <w:shd w:val="clear" w:color="auto" w:fill="auto"/>
        <w:tabs>
          <w:tab w:val="left" w:pos="1009"/>
        </w:tabs>
        <w:spacing w:line="326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06212A" w:rsidRPr="00B65A02" w:rsidRDefault="00A83B6F" w:rsidP="00B65A02">
      <w:pPr>
        <w:pStyle w:val="20"/>
        <w:keepNext/>
        <w:keepLines/>
        <w:numPr>
          <w:ilvl w:val="0"/>
          <w:numId w:val="4"/>
        </w:numPr>
        <w:shd w:val="clear" w:color="auto" w:fill="auto"/>
        <w:tabs>
          <w:tab w:val="left" w:pos="1009"/>
        </w:tabs>
        <w:spacing w:line="326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06212A" w:rsidRPr="00B65A02" w:rsidRDefault="00A83B6F" w:rsidP="00B65A02">
      <w:pPr>
        <w:pStyle w:val="20"/>
        <w:keepNext/>
        <w:keepLines/>
        <w:numPr>
          <w:ilvl w:val="0"/>
          <w:numId w:val="4"/>
        </w:numPr>
        <w:shd w:val="clear" w:color="auto" w:fill="auto"/>
        <w:tabs>
          <w:tab w:val="left" w:pos="1009"/>
        </w:tabs>
        <w:spacing w:line="326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06212A" w:rsidRPr="00B65A02" w:rsidRDefault="00A83B6F">
      <w:pPr>
        <w:pStyle w:val="20"/>
        <w:numPr>
          <w:ilvl w:val="0"/>
          <w:numId w:val="4"/>
        </w:numPr>
        <w:shd w:val="clear" w:color="auto" w:fill="auto"/>
        <w:tabs>
          <w:tab w:val="left" w:pos="1009"/>
        </w:tabs>
        <w:spacing w:line="326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06212A" w:rsidRPr="00B65A02" w:rsidRDefault="00A83B6F">
      <w:pPr>
        <w:pStyle w:val="20"/>
        <w:numPr>
          <w:ilvl w:val="0"/>
          <w:numId w:val="4"/>
        </w:numPr>
        <w:shd w:val="clear" w:color="auto" w:fill="auto"/>
        <w:tabs>
          <w:tab w:val="left" w:pos="1009"/>
        </w:tabs>
        <w:spacing w:line="326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Федеральный закон Российской Федерации от 27 июля 2006 г. № 152-ФЗ «О персональных данных»;</w:t>
      </w:r>
    </w:p>
    <w:p w:rsidR="0006212A" w:rsidRPr="00B65A02" w:rsidRDefault="00A83B6F">
      <w:pPr>
        <w:pStyle w:val="20"/>
        <w:numPr>
          <w:ilvl w:val="0"/>
          <w:numId w:val="4"/>
        </w:numPr>
        <w:shd w:val="clear" w:color="auto" w:fill="auto"/>
        <w:tabs>
          <w:tab w:val="left" w:pos="1009"/>
        </w:tabs>
        <w:spacing w:line="326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Федеральный закон Российской Федерации от 6 апреля 2011 г. № 63-ФЗ «Об электронной подписи»;</w:t>
      </w:r>
    </w:p>
    <w:p w:rsidR="0006212A" w:rsidRPr="00B65A02" w:rsidRDefault="00A83B6F">
      <w:pPr>
        <w:pStyle w:val="20"/>
        <w:numPr>
          <w:ilvl w:val="0"/>
          <w:numId w:val="4"/>
        </w:numPr>
        <w:shd w:val="clear" w:color="auto" w:fill="auto"/>
        <w:tabs>
          <w:tab w:val="left" w:pos="1009"/>
        </w:tabs>
        <w:spacing w:line="326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06212A" w:rsidRPr="00B65A02" w:rsidRDefault="00A83B6F">
      <w:pPr>
        <w:pStyle w:val="20"/>
        <w:numPr>
          <w:ilvl w:val="0"/>
          <w:numId w:val="4"/>
        </w:numPr>
        <w:shd w:val="clear" w:color="auto" w:fill="auto"/>
        <w:tabs>
          <w:tab w:val="left" w:pos="1009"/>
        </w:tabs>
        <w:spacing w:line="326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06212A" w:rsidRPr="00B65A02" w:rsidRDefault="00A83B6F">
      <w:pPr>
        <w:pStyle w:val="20"/>
        <w:numPr>
          <w:ilvl w:val="0"/>
          <w:numId w:val="4"/>
        </w:numPr>
        <w:shd w:val="clear" w:color="auto" w:fill="auto"/>
        <w:tabs>
          <w:tab w:val="left" w:pos="1011"/>
        </w:tabs>
        <w:spacing w:line="322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06212A" w:rsidRPr="00B65A02" w:rsidRDefault="00A83B6F">
      <w:pPr>
        <w:pStyle w:val="20"/>
        <w:numPr>
          <w:ilvl w:val="0"/>
          <w:numId w:val="4"/>
        </w:numPr>
        <w:shd w:val="clear" w:color="auto" w:fill="auto"/>
        <w:tabs>
          <w:tab w:val="left" w:pos="1011"/>
        </w:tabs>
        <w:spacing w:line="322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06212A" w:rsidRPr="00B65A02" w:rsidRDefault="00A83B6F">
      <w:pPr>
        <w:pStyle w:val="20"/>
        <w:numPr>
          <w:ilvl w:val="0"/>
          <w:numId w:val="4"/>
        </w:numPr>
        <w:shd w:val="clear" w:color="auto" w:fill="auto"/>
        <w:tabs>
          <w:tab w:val="left" w:pos="1011"/>
        </w:tabs>
        <w:spacing w:line="322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lastRenderedPageBreak/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06212A" w:rsidRPr="00B65A02" w:rsidRDefault="00A83B6F">
      <w:pPr>
        <w:pStyle w:val="20"/>
        <w:numPr>
          <w:ilvl w:val="0"/>
          <w:numId w:val="4"/>
        </w:numPr>
        <w:shd w:val="clear" w:color="auto" w:fill="auto"/>
        <w:tabs>
          <w:tab w:val="left" w:pos="1011"/>
        </w:tabs>
        <w:spacing w:line="322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06212A" w:rsidRPr="00B65A02" w:rsidRDefault="00A83B6F">
      <w:pPr>
        <w:pStyle w:val="20"/>
        <w:numPr>
          <w:ilvl w:val="0"/>
          <w:numId w:val="4"/>
        </w:numPr>
        <w:shd w:val="clear" w:color="auto" w:fill="auto"/>
        <w:tabs>
          <w:tab w:val="left" w:pos="1011"/>
        </w:tabs>
        <w:spacing w:line="322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06212A" w:rsidRPr="00B65A02" w:rsidRDefault="00A83B6F">
      <w:pPr>
        <w:pStyle w:val="20"/>
        <w:numPr>
          <w:ilvl w:val="0"/>
          <w:numId w:val="4"/>
        </w:numPr>
        <w:shd w:val="clear" w:color="auto" w:fill="auto"/>
        <w:tabs>
          <w:tab w:val="left" w:pos="1011"/>
        </w:tabs>
        <w:spacing w:line="322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06212A" w:rsidRPr="00B65A02" w:rsidRDefault="00A83B6F">
      <w:pPr>
        <w:pStyle w:val="20"/>
        <w:numPr>
          <w:ilvl w:val="0"/>
          <w:numId w:val="4"/>
        </w:numPr>
        <w:shd w:val="clear" w:color="auto" w:fill="auto"/>
        <w:tabs>
          <w:tab w:val="left" w:pos="1011"/>
        </w:tabs>
        <w:spacing w:line="322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06212A" w:rsidRPr="00B65A02" w:rsidRDefault="00A83B6F">
      <w:pPr>
        <w:pStyle w:val="20"/>
        <w:numPr>
          <w:ilvl w:val="0"/>
          <w:numId w:val="4"/>
        </w:numPr>
        <w:shd w:val="clear" w:color="auto" w:fill="auto"/>
        <w:tabs>
          <w:tab w:val="left" w:pos="1011"/>
        </w:tabs>
        <w:spacing w:line="317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06212A" w:rsidRPr="00B65A02" w:rsidRDefault="00A83B6F">
      <w:pPr>
        <w:pStyle w:val="20"/>
        <w:numPr>
          <w:ilvl w:val="0"/>
          <w:numId w:val="4"/>
        </w:numPr>
        <w:shd w:val="clear" w:color="auto" w:fill="auto"/>
        <w:tabs>
          <w:tab w:val="left" w:pos="1011"/>
        </w:tabs>
        <w:spacing w:line="317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приказ ФНС России от 7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06212A" w:rsidRPr="00B65A02" w:rsidRDefault="00A83B6F">
      <w:pPr>
        <w:pStyle w:val="20"/>
        <w:numPr>
          <w:ilvl w:val="0"/>
          <w:numId w:val="4"/>
        </w:numPr>
        <w:shd w:val="clear" w:color="auto" w:fill="auto"/>
        <w:tabs>
          <w:tab w:val="left" w:pos="1011"/>
        </w:tabs>
        <w:spacing w:line="322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06212A" w:rsidRPr="00B65A02" w:rsidRDefault="00A83B6F">
      <w:pPr>
        <w:pStyle w:val="20"/>
        <w:numPr>
          <w:ilvl w:val="0"/>
          <w:numId w:val="4"/>
        </w:numPr>
        <w:shd w:val="clear" w:color="auto" w:fill="auto"/>
        <w:tabs>
          <w:tab w:val="left" w:pos="998"/>
        </w:tabs>
        <w:spacing w:line="322" w:lineRule="exact"/>
        <w:ind w:firstLine="78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приказ ФНС от 02.04.2007г. № ММ-4-08/14дсп @ «Об утверждении Регламента организации взаимодействия структурных подразделений налогового органа при проведении мероприятий налогового контроля, подготовке проекта решения по делу о налоговом правонарушении и поступлении в налоговый орган информации о ходе рассмотрения налоговых споров»;</w:t>
      </w:r>
    </w:p>
    <w:p w:rsidR="0006212A" w:rsidRPr="00B65A02" w:rsidRDefault="00A83B6F">
      <w:pPr>
        <w:pStyle w:val="20"/>
        <w:numPr>
          <w:ilvl w:val="0"/>
          <w:numId w:val="4"/>
        </w:numPr>
        <w:shd w:val="clear" w:color="auto" w:fill="auto"/>
        <w:tabs>
          <w:tab w:val="left" w:pos="998"/>
        </w:tabs>
        <w:spacing w:line="322" w:lineRule="exact"/>
        <w:ind w:firstLine="78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приказ ФНС России 05.10.2009г. № ММ-8-2/41 ДСП @ «Об утверждении Регламента планирования и подготовки камеральных налоговых проверок № 1».</w:t>
      </w:r>
    </w:p>
    <w:p w:rsidR="0006212A" w:rsidRPr="00B65A02" w:rsidRDefault="00206B7C">
      <w:pPr>
        <w:pStyle w:val="20"/>
        <w:shd w:val="clear" w:color="auto" w:fill="auto"/>
        <w:spacing w:line="322" w:lineRule="exact"/>
        <w:ind w:firstLine="600"/>
        <w:jc w:val="both"/>
        <w:rPr>
          <w:sz w:val="26"/>
          <w:szCs w:val="26"/>
        </w:rPr>
      </w:pPr>
      <w:r w:rsidRPr="00B65A02">
        <w:rPr>
          <w:sz w:val="26"/>
          <w:szCs w:val="26"/>
        </w:rPr>
        <w:lastRenderedPageBreak/>
        <w:t>Главный государственный налоговый инспектор</w:t>
      </w:r>
      <w:r w:rsidR="00A83B6F" w:rsidRPr="00B65A02">
        <w:rPr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6212A" w:rsidRPr="00B65A02" w:rsidRDefault="000A472C" w:rsidP="000050CA">
      <w:pPr>
        <w:pStyle w:val="20"/>
        <w:shd w:val="clear" w:color="auto" w:fill="auto"/>
        <w:tabs>
          <w:tab w:val="left" w:pos="1297"/>
        </w:tabs>
        <w:spacing w:line="322" w:lineRule="exact"/>
        <w:ind w:firstLine="709"/>
        <w:jc w:val="both"/>
        <w:rPr>
          <w:sz w:val="26"/>
          <w:szCs w:val="26"/>
        </w:rPr>
      </w:pPr>
      <w:r w:rsidRPr="00B65A02">
        <w:rPr>
          <w:sz w:val="26"/>
          <w:szCs w:val="26"/>
        </w:rPr>
        <w:t xml:space="preserve">6.3.2. </w:t>
      </w:r>
      <w:r w:rsidR="00A83B6F" w:rsidRPr="00B65A02">
        <w:rPr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учета, основы налогообложения,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понятие «налоговый контроль», особенности проведения камеральных налоговых проверок, в т</w:t>
      </w:r>
      <w:r w:rsidR="000050CA" w:rsidRPr="00B65A02">
        <w:rPr>
          <w:sz w:val="26"/>
          <w:szCs w:val="26"/>
        </w:rPr>
        <w:t xml:space="preserve">ом </w:t>
      </w:r>
      <w:r w:rsidR="00A83B6F" w:rsidRPr="00B65A02">
        <w:rPr>
          <w:sz w:val="26"/>
          <w:szCs w:val="26"/>
        </w:rPr>
        <w:t>ч</w:t>
      </w:r>
      <w:r w:rsidR="000050CA" w:rsidRPr="00B65A02">
        <w:rPr>
          <w:sz w:val="26"/>
          <w:szCs w:val="26"/>
        </w:rPr>
        <w:t>исле</w:t>
      </w:r>
      <w:r w:rsidR="00A83B6F" w:rsidRPr="00B65A02">
        <w:rPr>
          <w:sz w:val="26"/>
          <w:szCs w:val="26"/>
        </w:rPr>
        <w:t xml:space="preserve"> консолидированной группы налогоплательщиков, порядок и сроки проведения камеральных налоговых проверок, порядок и сроки рассмотрения материалов налоговой проверки, порядок осуществления мероприятий налогового контроля при проведении камеральных налоговых проверок, порядок осуществления мероприятий налогового контроля вне рамок налоговых проверок, арбитражная практика в Российской Федерации по вопросам налогообложения.</w:t>
      </w:r>
    </w:p>
    <w:p w:rsidR="0006212A" w:rsidRPr="00B65A02" w:rsidRDefault="0081678D" w:rsidP="000050CA">
      <w:pPr>
        <w:pStyle w:val="20"/>
        <w:shd w:val="clear" w:color="auto" w:fill="auto"/>
        <w:tabs>
          <w:tab w:val="left" w:pos="1282"/>
        </w:tabs>
        <w:spacing w:line="322" w:lineRule="exact"/>
        <w:ind w:firstLine="709"/>
        <w:jc w:val="both"/>
        <w:rPr>
          <w:sz w:val="26"/>
          <w:szCs w:val="26"/>
        </w:rPr>
      </w:pPr>
      <w:r w:rsidRPr="00B65A02">
        <w:rPr>
          <w:sz w:val="26"/>
          <w:szCs w:val="26"/>
        </w:rPr>
        <w:t xml:space="preserve">6.4. </w:t>
      </w:r>
      <w:r w:rsidR="00A83B6F" w:rsidRPr="00B65A02">
        <w:rPr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(надзора), виды, назначение и технологии организации проверочных процедур, понятие единого реестра проверок, процедура его формирования,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проверки, плановые (рейдовые) осмотры.</w:t>
      </w:r>
    </w:p>
    <w:p w:rsidR="0006212A" w:rsidRPr="00B65A02" w:rsidRDefault="0081678D" w:rsidP="00EC3359">
      <w:pPr>
        <w:pStyle w:val="20"/>
        <w:shd w:val="clear" w:color="auto" w:fill="auto"/>
        <w:spacing w:line="322" w:lineRule="exact"/>
        <w:ind w:firstLine="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ab/>
        <w:t xml:space="preserve">6.5. </w:t>
      </w:r>
      <w:r w:rsidR="00A83B6F" w:rsidRPr="00B65A02">
        <w:rPr>
          <w:sz w:val="26"/>
          <w:szCs w:val="26"/>
        </w:rPr>
        <w:t>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базами данных, электронной почтой, презентациями, графическими объектами в электронных документах, умение подготавливать деловую</w:t>
      </w:r>
    </w:p>
    <w:p w:rsidR="0006212A" w:rsidRPr="00B65A02" w:rsidRDefault="00A83B6F">
      <w:pPr>
        <w:pStyle w:val="20"/>
        <w:shd w:val="clear" w:color="auto" w:fill="auto"/>
        <w:spacing w:line="317" w:lineRule="exact"/>
        <w:ind w:firstLine="0"/>
        <w:jc w:val="left"/>
        <w:rPr>
          <w:sz w:val="26"/>
          <w:szCs w:val="26"/>
        </w:rPr>
      </w:pPr>
      <w:r w:rsidRPr="00B65A02">
        <w:rPr>
          <w:sz w:val="26"/>
          <w:szCs w:val="26"/>
        </w:rPr>
        <w:t>корреспонденцию, умение управлять изменениями.</w:t>
      </w:r>
    </w:p>
    <w:p w:rsidR="0006212A" w:rsidRPr="00B65A02" w:rsidRDefault="00A83B6F" w:rsidP="00EC3359">
      <w:pPr>
        <w:pStyle w:val="20"/>
        <w:numPr>
          <w:ilvl w:val="1"/>
          <w:numId w:val="6"/>
        </w:numPr>
        <w:shd w:val="clear" w:color="auto" w:fill="auto"/>
        <w:spacing w:line="317" w:lineRule="exact"/>
        <w:ind w:left="45" w:firstLine="664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Наличие профессиональных умений: организация и проведение камеральных проверок, а также рассмотрение и оформление ее результатов в соответствии с порядком и соблюдением сроков, работа с информационными ресурсами по направлению налогового контроля, оценка финансово-хозяйственной деятельности налогоплательщиков с точки зрения налоговых рисков.</w:t>
      </w:r>
    </w:p>
    <w:p w:rsidR="00C8649C" w:rsidRPr="00B65A02" w:rsidRDefault="00C8649C" w:rsidP="00EC3359">
      <w:pPr>
        <w:pStyle w:val="20"/>
        <w:numPr>
          <w:ilvl w:val="1"/>
          <w:numId w:val="6"/>
        </w:numPr>
        <w:shd w:val="clear" w:color="auto" w:fill="auto"/>
        <w:tabs>
          <w:tab w:val="left" w:pos="0"/>
        </w:tabs>
        <w:spacing w:line="317" w:lineRule="exact"/>
        <w:ind w:left="0" w:firstLine="851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C8649C" w:rsidRPr="00B65A02" w:rsidRDefault="00C8649C" w:rsidP="00C8649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6212A" w:rsidRPr="00B65A02" w:rsidRDefault="00A83B6F" w:rsidP="00EC3359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2214"/>
        </w:tabs>
        <w:spacing w:after="359" w:line="280" w:lineRule="exact"/>
        <w:ind w:left="1700" w:firstLine="0"/>
        <w:jc w:val="both"/>
        <w:rPr>
          <w:sz w:val="26"/>
          <w:szCs w:val="26"/>
        </w:rPr>
      </w:pPr>
      <w:bookmarkStart w:id="3" w:name="bookmark4"/>
      <w:r w:rsidRPr="00B65A02">
        <w:rPr>
          <w:sz w:val="26"/>
          <w:szCs w:val="26"/>
        </w:rPr>
        <w:t>Должностные обязанности, права и ответственность</w:t>
      </w:r>
      <w:bookmarkEnd w:id="3"/>
    </w:p>
    <w:p w:rsidR="0006212A" w:rsidRPr="00B65A02" w:rsidRDefault="00A83B6F" w:rsidP="009E0A13">
      <w:pPr>
        <w:pStyle w:val="20"/>
        <w:numPr>
          <w:ilvl w:val="0"/>
          <w:numId w:val="6"/>
        </w:numPr>
        <w:shd w:val="clear" w:color="auto" w:fill="auto"/>
        <w:spacing w:line="322" w:lineRule="exact"/>
        <w:ind w:left="0" w:firstLine="709"/>
        <w:jc w:val="both"/>
        <w:rPr>
          <w:sz w:val="26"/>
          <w:szCs w:val="26"/>
        </w:rPr>
      </w:pPr>
      <w:r w:rsidRPr="00B65A02">
        <w:rPr>
          <w:sz w:val="26"/>
          <w:szCs w:val="26"/>
        </w:rPr>
        <w:t xml:space="preserve">Основные права и обязанности </w:t>
      </w:r>
      <w:r w:rsidR="00D273BA" w:rsidRPr="00B65A02">
        <w:rPr>
          <w:sz w:val="26"/>
          <w:szCs w:val="26"/>
        </w:rPr>
        <w:t>главного</w:t>
      </w:r>
      <w:r w:rsidRPr="00B65A02">
        <w:rPr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9E0A13" w:rsidRPr="00B65A02" w:rsidRDefault="009E0A13" w:rsidP="009E0A13">
      <w:pPr>
        <w:pStyle w:val="20"/>
        <w:numPr>
          <w:ilvl w:val="0"/>
          <w:numId w:val="6"/>
        </w:numPr>
        <w:shd w:val="clear" w:color="auto" w:fill="auto"/>
        <w:tabs>
          <w:tab w:val="left" w:pos="1100"/>
        </w:tabs>
        <w:spacing w:line="322" w:lineRule="exact"/>
        <w:ind w:left="0" w:firstLine="684"/>
        <w:jc w:val="both"/>
        <w:rPr>
          <w:sz w:val="26"/>
          <w:szCs w:val="26"/>
        </w:rPr>
      </w:pPr>
      <w:r w:rsidRPr="00B65A02">
        <w:rPr>
          <w:sz w:val="26"/>
          <w:szCs w:val="26"/>
        </w:rPr>
        <w:t xml:space="preserve">В целях реализации задач и функций, возложенных на отдел </w:t>
      </w:r>
      <w:r w:rsidR="000E70BF" w:rsidRPr="00B65A02">
        <w:rPr>
          <w:sz w:val="26"/>
          <w:szCs w:val="26"/>
        </w:rPr>
        <w:t>главный</w:t>
      </w:r>
      <w:r w:rsidR="00A83B6F" w:rsidRPr="00B65A02">
        <w:rPr>
          <w:sz w:val="26"/>
          <w:szCs w:val="26"/>
        </w:rPr>
        <w:t xml:space="preserve"> </w:t>
      </w:r>
      <w:r w:rsidR="00A83B6F" w:rsidRPr="00B65A02">
        <w:rPr>
          <w:sz w:val="26"/>
          <w:szCs w:val="26"/>
        </w:rPr>
        <w:lastRenderedPageBreak/>
        <w:t xml:space="preserve">государственный налоговый инспектор </w:t>
      </w:r>
      <w:r w:rsidRPr="00B65A02">
        <w:rPr>
          <w:sz w:val="26"/>
          <w:szCs w:val="26"/>
        </w:rPr>
        <w:t>обязан осуществлять:</w:t>
      </w:r>
    </w:p>
    <w:p w:rsidR="002B7F70" w:rsidRPr="00B65A02" w:rsidRDefault="002B7F70" w:rsidP="00206B7C">
      <w:pPr>
        <w:pStyle w:val="20"/>
        <w:numPr>
          <w:ilvl w:val="0"/>
          <w:numId w:val="5"/>
        </w:numPr>
        <w:shd w:val="clear" w:color="auto" w:fill="auto"/>
        <w:spacing w:line="322" w:lineRule="exact"/>
        <w:ind w:firstLine="426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проведение камеральных налоговых проверок налоговой отчетности группы налогоплательщиков (плательщиков сборов, налоговых агентов), определяемой начальником отдела, проверок соблюдения законодательства о налогах и сборах, а также осуществление мероприятий налогового контроля в соответствии с задачами и функциями, возложенными на отдел и предусмотренными Положением об отделе;</w:t>
      </w:r>
    </w:p>
    <w:p w:rsidR="00F06463" w:rsidRPr="00B65A02" w:rsidRDefault="002B7F70" w:rsidP="00F06463">
      <w:pPr>
        <w:pStyle w:val="20"/>
        <w:shd w:val="clear" w:color="auto" w:fill="auto"/>
        <w:spacing w:line="326" w:lineRule="exact"/>
        <w:ind w:firstLine="426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проведение предпроверочного анализа финансово-экономической деятельности налогоплательщиков (налоговых агентов) с целью определения лиц, подлежащих первоочередному контролю, а также лиц, подлежащих включению в план проведения выездных налоговых проверок; подготовка по результатам проведенного анализа мотивированного заключения о целесообразности (нецелесообразности) включения указанного лица в план проведения выездных</w:t>
      </w:r>
      <w:r w:rsidR="00F06463">
        <w:rPr>
          <w:sz w:val="26"/>
          <w:szCs w:val="26"/>
        </w:rPr>
        <w:t xml:space="preserve"> </w:t>
      </w:r>
      <w:r w:rsidR="00F06463" w:rsidRPr="00B65A02">
        <w:rPr>
          <w:sz w:val="26"/>
          <w:szCs w:val="26"/>
        </w:rPr>
        <w:t>налоговых проверок;</w:t>
      </w:r>
    </w:p>
    <w:p w:rsidR="002B7F70" w:rsidRPr="00B65A02" w:rsidRDefault="002B7F70" w:rsidP="00206B7C">
      <w:pPr>
        <w:pStyle w:val="20"/>
        <w:numPr>
          <w:ilvl w:val="0"/>
          <w:numId w:val="5"/>
        </w:numPr>
        <w:shd w:val="clear" w:color="auto" w:fill="auto"/>
        <w:spacing w:line="326" w:lineRule="exact"/>
        <w:ind w:firstLine="426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подготовк</w:t>
      </w:r>
      <w:r w:rsidR="00386E11" w:rsidRPr="00B65A02">
        <w:rPr>
          <w:sz w:val="26"/>
          <w:szCs w:val="26"/>
        </w:rPr>
        <w:t>у</w:t>
      </w:r>
      <w:r w:rsidRPr="00B65A02">
        <w:rPr>
          <w:sz w:val="26"/>
          <w:szCs w:val="26"/>
        </w:rPr>
        <w:t xml:space="preserve"> информационно-аналитических материалов о результатах финансово-хозяйственной деятельности налогоплательщиков (плательщиков сборов, налоговых агентов), необходимых для обеспечения задач и функций отдела;</w:t>
      </w:r>
    </w:p>
    <w:p w:rsidR="002B7F70" w:rsidRPr="00B65A02" w:rsidRDefault="002B7F70" w:rsidP="00206B7C">
      <w:pPr>
        <w:pStyle w:val="20"/>
        <w:numPr>
          <w:ilvl w:val="0"/>
          <w:numId w:val="5"/>
        </w:numPr>
        <w:shd w:val="clear" w:color="auto" w:fill="auto"/>
        <w:spacing w:line="326" w:lineRule="exact"/>
        <w:ind w:firstLine="426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взаимодействие с органами, уполномоченными лицами, обязанными в соответствии с налоговым законодательством представлять в налоговые органы информацию, необходимую для осуществления налогового контроля;</w:t>
      </w:r>
    </w:p>
    <w:p w:rsidR="002B7F70" w:rsidRPr="00B65A02" w:rsidRDefault="002B7F70" w:rsidP="00206B7C">
      <w:pPr>
        <w:pStyle w:val="20"/>
        <w:numPr>
          <w:ilvl w:val="0"/>
          <w:numId w:val="5"/>
        </w:numPr>
        <w:shd w:val="clear" w:color="auto" w:fill="auto"/>
        <w:spacing w:line="326" w:lineRule="exact"/>
        <w:ind w:firstLine="426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подготовк</w:t>
      </w:r>
      <w:r w:rsidR="00386E11" w:rsidRPr="00B65A02">
        <w:rPr>
          <w:sz w:val="26"/>
          <w:szCs w:val="26"/>
        </w:rPr>
        <w:t>у</w:t>
      </w:r>
      <w:r w:rsidRPr="00B65A02">
        <w:rPr>
          <w:sz w:val="26"/>
          <w:szCs w:val="26"/>
        </w:rPr>
        <w:t xml:space="preserve"> ответов на запросы налоговых органов, обращений граждан, правоохранительных и судебных органов, органов местного самоуправления, учреждений всех форм собственности и иных лиц по вопросам, относящимся к компетенции отдела;</w:t>
      </w:r>
    </w:p>
    <w:p w:rsidR="002B7F70" w:rsidRPr="00B65A02" w:rsidRDefault="002B7F70" w:rsidP="00206B7C">
      <w:pPr>
        <w:pStyle w:val="20"/>
        <w:numPr>
          <w:ilvl w:val="0"/>
          <w:numId w:val="5"/>
        </w:numPr>
        <w:shd w:val="clear" w:color="auto" w:fill="auto"/>
        <w:spacing w:line="326" w:lineRule="exact"/>
        <w:ind w:firstLine="426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взаимодействие с правоохранительными и другими контролирующими органами;</w:t>
      </w:r>
    </w:p>
    <w:p w:rsidR="002B7F70" w:rsidRPr="00B65A02" w:rsidRDefault="002B7F70" w:rsidP="00206B7C">
      <w:pPr>
        <w:pStyle w:val="20"/>
        <w:numPr>
          <w:ilvl w:val="0"/>
          <w:numId w:val="5"/>
        </w:numPr>
        <w:shd w:val="clear" w:color="auto" w:fill="auto"/>
        <w:spacing w:line="326" w:lineRule="exact"/>
        <w:ind w:firstLine="426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подготовк</w:t>
      </w:r>
      <w:r w:rsidR="00386E11" w:rsidRPr="00B65A02">
        <w:rPr>
          <w:sz w:val="26"/>
          <w:szCs w:val="26"/>
        </w:rPr>
        <w:t>у</w:t>
      </w:r>
      <w:r w:rsidRPr="00B65A02">
        <w:rPr>
          <w:sz w:val="26"/>
          <w:szCs w:val="26"/>
        </w:rPr>
        <w:t xml:space="preserve"> отчетности и прочей информации по вопросам, относящимся к компетенции отдела, соблюдение установленных приказами ФНС России, письмами УФНС России по Ярославской области, приказами и распоряжениями руководства инспекции порядка и сроков подготовки отчетности и прочей информации в вышестоящие налоговые органы;</w:t>
      </w:r>
    </w:p>
    <w:p w:rsidR="002B7F70" w:rsidRPr="00B65A02" w:rsidRDefault="002B7F70" w:rsidP="00206B7C">
      <w:pPr>
        <w:pStyle w:val="20"/>
        <w:numPr>
          <w:ilvl w:val="0"/>
          <w:numId w:val="5"/>
        </w:numPr>
        <w:shd w:val="clear" w:color="auto" w:fill="auto"/>
        <w:spacing w:line="326" w:lineRule="exact"/>
        <w:ind w:firstLine="426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подготовк</w:t>
      </w:r>
      <w:r w:rsidR="00386E11" w:rsidRPr="00B65A02">
        <w:rPr>
          <w:sz w:val="26"/>
          <w:szCs w:val="26"/>
        </w:rPr>
        <w:t>у</w:t>
      </w:r>
      <w:r w:rsidRPr="00B65A02">
        <w:rPr>
          <w:sz w:val="26"/>
          <w:szCs w:val="26"/>
        </w:rPr>
        <w:t xml:space="preserve"> в установленном порядке статистической отчетности Федеральной налоговой службы в пределах компетенции отдела, передача отчетности в вышестоящий налоговый орган;</w:t>
      </w:r>
    </w:p>
    <w:p w:rsidR="002B7F70" w:rsidRPr="00B65A02" w:rsidRDefault="002B7F70" w:rsidP="00206B7C">
      <w:pPr>
        <w:pStyle w:val="20"/>
        <w:numPr>
          <w:ilvl w:val="0"/>
          <w:numId w:val="5"/>
        </w:numPr>
        <w:shd w:val="clear" w:color="auto" w:fill="auto"/>
        <w:spacing w:line="326" w:lineRule="exact"/>
        <w:ind w:firstLine="426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ведение в установленном порядке делопроизводства, хранение документов отдела, сдача их в архив инспекции;</w:t>
      </w:r>
    </w:p>
    <w:p w:rsidR="002B7F70" w:rsidRPr="00B65A02" w:rsidRDefault="002B7F70" w:rsidP="00206B7C">
      <w:pPr>
        <w:pStyle w:val="20"/>
        <w:numPr>
          <w:ilvl w:val="0"/>
          <w:numId w:val="5"/>
        </w:numPr>
        <w:shd w:val="clear" w:color="auto" w:fill="auto"/>
        <w:spacing w:line="326" w:lineRule="exact"/>
        <w:ind w:firstLine="426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ведение в установленном порядке информационных ресурсов инспекции по вопросам деятельности отдела, обеспечение полноты их информационного наполнения и достоверности;</w:t>
      </w:r>
    </w:p>
    <w:p w:rsidR="002B7F70" w:rsidRPr="00B65A02" w:rsidRDefault="002B7F70" w:rsidP="00206B7C">
      <w:pPr>
        <w:pStyle w:val="20"/>
        <w:numPr>
          <w:ilvl w:val="0"/>
          <w:numId w:val="5"/>
        </w:numPr>
        <w:shd w:val="clear" w:color="auto" w:fill="auto"/>
        <w:spacing w:line="326" w:lineRule="exact"/>
        <w:ind w:firstLine="426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замещение временно отсутствующих сотрудников отдела с выполнением их обязанностей (по поручению начальника отдела или его заместителя);</w:t>
      </w:r>
    </w:p>
    <w:p w:rsidR="002B7F70" w:rsidRPr="00B65A02" w:rsidRDefault="002B7F70" w:rsidP="00206B7C">
      <w:pPr>
        <w:pStyle w:val="20"/>
        <w:numPr>
          <w:ilvl w:val="0"/>
          <w:numId w:val="5"/>
        </w:numPr>
        <w:shd w:val="clear" w:color="auto" w:fill="auto"/>
        <w:spacing w:line="326" w:lineRule="exact"/>
        <w:ind w:firstLine="426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соблюдение требований по охране труда и безопасности труда;</w:t>
      </w:r>
    </w:p>
    <w:p w:rsidR="002B7F70" w:rsidRPr="00B65A02" w:rsidRDefault="002B7F70" w:rsidP="00206B7C">
      <w:pPr>
        <w:pStyle w:val="20"/>
        <w:numPr>
          <w:ilvl w:val="0"/>
          <w:numId w:val="5"/>
        </w:numPr>
        <w:shd w:val="clear" w:color="auto" w:fill="auto"/>
        <w:spacing w:line="326" w:lineRule="exact"/>
        <w:ind w:firstLine="426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соблюдение трудовой и исполнительской дисциплины;</w:t>
      </w:r>
    </w:p>
    <w:p w:rsidR="002B7F70" w:rsidRPr="00B65A02" w:rsidRDefault="002B7F70" w:rsidP="00206B7C">
      <w:pPr>
        <w:pStyle w:val="20"/>
        <w:numPr>
          <w:ilvl w:val="0"/>
          <w:numId w:val="5"/>
        </w:numPr>
        <w:shd w:val="clear" w:color="auto" w:fill="auto"/>
        <w:spacing w:line="326" w:lineRule="exact"/>
        <w:ind w:firstLine="426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выезд в служебные командировки, в том числе и за пределы Ярославской области, для проведения налоговых и аудиторских проверок;</w:t>
      </w:r>
    </w:p>
    <w:p w:rsidR="002B7F70" w:rsidRPr="00B65A02" w:rsidRDefault="002B7F70" w:rsidP="00206B7C">
      <w:pPr>
        <w:pStyle w:val="20"/>
        <w:numPr>
          <w:ilvl w:val="0"/>
          <w:numId w:val="5"/>
        </w:numPr>
        <w:shd w:val="clear" w:color="auto" w:fill="auto"/>
        <w:spacing w:line="326" w:lineRule="exact"/>
        <w:ind w:firstLine="426"/>
        <w:contextualSpacing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ежегодное прохождение тестирования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2B7F70" w:rsidRPr="00B65A02" w:rsidRDefault="002B7F70" w:rsidP="00206B7C">
      <w:pPr>
        <w:pStyle w:val="20"/>
        <w:numPr>
          <w:ilvl w:val="0"/>
          <w:numId w:val="5"/>
        </w:numPr>
        <w:shd w:val="clear" w:color="auto" w:fill="auto"/>
        <w:spacing w:line="326" w:lineRule="exact"/>
        <w:ind w:firstLine="426"/>
        <w:contextualSpacing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обучение сотрудников отдела по направлениям деятельности отдела;</w:t>
      </w:r>
    </w:p>
    <w:p w:rsidR="002B7F70" w:rsidRPr="00B65A02" w:rsidRDefault="002B7F70" w:rsidP="00206B7C">
      <w:pPr>
        <w:pStyle w:val="20"/>
        <w:numPr>
          <w:ilvl w:val="0"/>
          <w:numId w:val="5"/>
        </w:numPr>
        <w:shd w:val="clear" w:color="auto" w:fill="auto"/>
        <w:spacing w:line="317" w:lineRule="exact"/>
        <w:ind w:firstLine="426"/>
        <w:contextualSpacing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выполнение поручений руководства инспекции, начальника отдела (заместителя начальника отдела)</w:t>
      </w:r>
    </w:p>
    <w:p w:rsidR="00C90625" w:rsidRPr="00B65A02" w:rsidRDefault="00C90625" w:rsidP="003F3C4F">
      <w:pPr>
        <w:pStyle w:val="ConsPlusNormal"/>
        <w:numPr>
          <w:ilvl w:val="0"/>
          <w:numId w:val="6"/>
        </w:numPr>
        <w:spacing w:before="220"/>
        <w:ind w:left="0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65A02">
        <w:rPr>
          <w:rFonts w:ascii="Times New Roman" w:hAnsi="Times New Roman" w:cs="Times New Roman"/>
          <w:sz w:val="26"/>
          <w:szCs w:val="26"/>
        </w:rPr>
        <w:lastRenderedPageBreak/>
        <w:t xml:space="preserve">В целях исполнения возложенных должностных обязанностей </w:t>
      </w:r>
      <w:r w:rsidR="008A3A3C" w:rsidRPr="00B65A02">
        <w:rPr>
          <w:rFonts w:ascii="Times New Roman" w:hAnsi="Times New Roman" w:cs="Times New Roman"/>
          <w:sz w:val="26"/>
          <w:szCs w:val="26"/>
        </w:rPr>
        <w:t>главный</w:t>
      </w:r>
      <w:r w:rsidRPr="00B65A0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имеет право: </w:t>
      </w:r>
    </w:p>
    <w:p w:rsidR="00051902" w:rsidRPr="00B65A02" w:rsidRDefault="00051902" w:rsidP="003F3C4F">
      <w:pPr>
        <w:pStyle w:val="20"/>
        <w:numPr>
          <w:ilvl w:val="0"/>
          <w:numId w:val="5"/>
        </w:numPr>
        <w:shd w:val="clear" w:color="auto" w:fill="auto"/>
        <w:tabs>
          <w:tab w:val="left" w:pos="766"/>
        </w:tabs>
        <w:spacing w:line="322" w:lineRule="exact"/>
        <w:ind w:left="760" w:hanging="360"/>
        <w:contextualSpacing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право на доступ к информационным ресурсам налогового органа, а также к федеральным информационным ресурсам необходимым для выполнения задач и функций отдела камеральных проверок №</w:t>
      </w:r>
      <w:r w:rsidR="008A3A3C" w:rsidRPr="00B65A02">
        <w:rPr>
          <w:sz w:val="26"/>
          <w:szCs w:val="26"/>
        </w:rPr>
        <w:t>3</w:t>
      </w:r>
      <w:r w:rsidRPr="00B65A02">
        <w:rPr>
          <w:sz w:val="26"/>
          <w:szCs w:val="26"/>
        </w:rPr>
        <w:t xml:space="preserve"> (оформляется в установленном порядке);</w:t>
      </w:r>
    </w:p>
    <w:p w:rsidR="00051902" w:rsidRPr="00B65A02" w:rsidRDefault="00051902" w:rsidP="00051902">
      <w:pPr>
        <w:pStyle w:val="20"/>
        <w:numPr>
          <w:ilvl w:val="0"/>
          <w:numId w:val="5"/>
        </w:numPr>
        <w:shd w:val="clear" w:color="auto" w:fill="auto"/>
        <w:tabs>
          <w:tab w:val="left" w:pos="766"/>
        </w:tabs>
        <w:spacing w:line="326" w:lineRule="exact"/>
        <w:ind w:left="760" w:hanging="3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право на получение информации, сведений и документов, необходимых для выполнения задач и функций отдела камеральных проверок №</w:t>
      </w:r>
      <w:r w:rsidR="008A3A3C" w:rsidRPr="00B65A02">
        <w:rPr>
          <w:sz w:val="26"/>
          <w:szCs w:val="26"/>
        </w:rPr>
        <w:t>3</w:t>
      </w:r>
      <w:r w:rsidRPr="00B65A02">
        <w:rPr>
          <w:sz w:val="26"/>
          <w:szCs w:val="26"/>
        </w:rPr>
        <w:t>;</w:t>
      </w:r>
    </w:p>
    <w:p w:rsidR="00051902" w:rsidRPr="00B65A02" w:rsidRDefault="00051902" w:rsidP="00051902">
      <w:pPr>
        <w:pStyle w:val="20"/>
        <w:numPr>
          <w:ilvl w:val="0"/>
          <w:numId w:val="5"/>
        </w:numPr>
        <w:shd w:val="clear" w:color="auto" w:fill="auto"/>
        <w:tabs>
          <w:tab w:val="left" w:pos="766"/>
        </w:tabs>
        <w:spacing w:line="326" w:lineRule="exact"/>
        <w:ind w:left="760" w:hanging="3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право представлять отдел камеральных проверок №</w:t>
      </w:r>
      <w:r w:rsidR="008A3A3C" w:rsidRPr="00B65A02">
        <w:rPr>
          <w:sz w:val="26"/>
          <w:szCs w:val="26"/>
        </w:rPr>
        <w:t>3</w:t>
      </w:r>
      <w:r w:rsidRPr="00B65A02">
        <w:rPr>
          <w:sz w:val="26"/>
          <w:szCs w:val="26"/>
        </w:rPr>
        <w:t xml:space="preserve"> в правоохранительных органах, следственных органах, судебных органах по вопросам, относящимся к его компетенции;</w:t>
      </w:r>
    </w:p>
    <w:p w:rsidR="00051902" w:rsidRPr="00B65A02" w:rsidRDefault="00051902" w:rsidP="00051902">
      <w:pPr>
        <w:pStyle w:val="20"/>
        <w:numPr>
          <w:ilvl w:val="0"/>
          <w:numId w:val="5"/>
        </w:numPr>
        <w:shd w:val="clear" w:color="auto" w:fill="auto"/>
        <w:tabs>
          <w:tab w:val="left" w:pos="766"/>
        </w:tabs>
        <w:spacing w:line="326" w:lineRule="exact"/>
        <w:ind w:left="760" w:hanging="3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право подписывать документы, связанные с исполнением должностных обязанностей.</w:t>
      </w:r>
    </w:p>
    <w:p w:rsidR="0006212A" w:rsidRPr="00B65A02" w:rsidRDefault="003F3C4F" w:rsidP="003F3C4F">
      <w:pPr>
        <w:pStyle w:val="20"/>
        <w:numPr>
          <w:ilvl w:val="0"/>
          <w:numId w:val="6"/>
        </w:numPr>
        <w:shd w:val="clear" w:color="auto" w:fill="auto"/>
        <w:spacing w:line="322" w:lineRule="exact"/>
        <w:ind w:left="0" w:firstLine="684"/>
        <w:jc w:val="both"/>
        <w:rPr>
          <w:sz w:val="26"/>
          <w:szCs w:val="26"/>
        </w:rPr>
      </w:pPr>
      <w:r w:rsidRPr="00B65A02">
        <w:rPr>
          <w:sz w:val="26"/>
          <w:szCs w:val="26"/>
        </w:rPr>
        <w:t xml:space="preserve"> </w:t>
      </w:r>
      <w:r w:rsidR="008A3A3C" w:rsidRPr="00B65A02">
        <w:rPr>
          <w:sz w:val="26"/>
          <w:szCs w:val="26"/>
        </w:rPr>
        <w:t>Главный</w:t>
      </w:r>
      <w:r w:rsidR="00386E11" w:rsidRPr="00B65A02">
        <w:rPr>
          <w:sz w:val="26"/>
          <w:szCs w:val="26"/>
        </w:rPr>
        <w:t xml:space="preserve"> государственный налоговый инспектор </w:t>
      </w:r>
      <w:r w:rsidR="00A83B6F" w:rsidRPr="00B65A02">
        <w:rPr>
          <w:sz w:val="26"/>
          <w:szCs w:val="26"/>
        </w:rPr>
        <w:t xml:space="preserve">осуществляет иные права и исполняет </w:t>
      </w:r>
      <w:r w:rsidR="003032F6" w:rsidRPr="00B65A02">
        <w:rPr>
          <w:sz w:val="26"/>
          <w:szCs w:val="26"/>
        </w:rPr>
        <w:t xml:space="preserve">иные </w:t>
      </w:r>
      <w:r w:rsidR="00A83B6F" w:rsidRPr="00B65A02">
        <w:rPr>
          <w:sz w:val="26"/>
          <w:szCs w:val="26"/>
        </w:rPr>
        <w:t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г. № ММВ-7-4/260@, положением об Инспекции Федеральной налоговой службы по Дзержинскому району г. Ярославля, утвержденным руководителем Управления ФНС России по Ярославской области, положением об отделе камеральных проверок №1, приказами (распоряжениями) ФНС России, приказами Управления ФНС России по Ярославской области (далее - управление), приказами инспекции, поручениями руководства инспекции.</w:t>
      </w:r>
    </w:p>
    <w:p w:rsidR="0006212A" w:rsidRPr="00B65A02" w:rsidRDefault="008A3A3C" w:rsidP="00EB7253">
      <w:pPr>
        <w:pStyle w:val="20"/>
        <w:numPr>
          <w:ilvl w:val="0"/>
          <w:numId w:val="6"/>
        </w:numPr>
        <w:shd w:val="clear" w:color="auto" w:fill="auto"/>
        <w:tabs>
          <w:tab w:val="left" w:pos="1109"/>
        </w:tabs>
        <w:spacing w:after="254" w:line="326" w:lineRule="exact"/>
        <w:ind w:left="0" w:firstLine="851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Главный</w:t>
      </w:r>
      <w:r w:rsidR="00A83B6F" w:rsidRPr="00B65A02">
        <w:rPr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дисциплинарной, гражданско-правовой, административной или уголовной ответственности в соответствии с законодательством Российской Федерации.</w:t>
      </w:r>
    </w:p>
    <w:p w:rsidR="0006212A" w:rsidRPr="00B65A02" w:rsidRDefault="00A83B6F" w:rsidP="00E858D9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794"/>
        </w:tabs>
        <w:spacing w:line="384" w:lineRule="exact"/>
        <w:ind w:left="900" w:firstLine="360"/>
        <w:rPr>
          <w:sz w:val="26"/>
          <w:szCs w:val="26"/>
        </w:rPr>
      </w:pPr>
      <w:bookmarkStart w:id="4" w:name="bookmark5"/>
      <w:r w:rsidRPr="00B65A02">
        <w:rPr>
          <w:sz w:val="26"/>
          <w:szCs w:val="26"/>
        </w:rPr>
        <w:t>Перечень вопросов, по которым старший государственный налоговый инспектор вправе или обязан самостоятельно принимать</w:t>
      </w:r>
      <w:bookmarkEnd w:id="4"/>
    </w:p>
    <w:p w:rsidR="0006212A" w:rsidRPr="00B65A02" w:rsidRDefault="00A83B6F" w:rsidP="00E858D9">
      <w:pPr>
        <w:pStyle w:val="10"/>
        <w:keepNext/>
        <w:keepLines/>
        <w:shd w:val="clear" w:color="auto" w:fill="auto"/>
        <w:spacing w:after="342" w:line="384" w:lineRule="exact"/>
        <w:ind w:firstLine="0"/>
        <w:rPr>
          <w:sz w:val="26"/>
          <w:szCs w:val="26"/>
        </w:rPr>
      </w:pPr>
      <w:bookmarkStart w:id="5" w:name="bookmark6"/>
      <w:r w:rsidRPr="00B65A02">
        <w:rPr>
          <w:sz w:val="26"/>
          <w:szCs w:val="26"/>
        </w:rPr>
        <w:t>управленческие и иные решения</w:t>
      </w:r>
      <w:bookmarkEnd w:id="5"/>
    </w:p>
    <w:p w:rsidR="0006212A" w:rsidRPr="00B65A02" w:rsidRDefault="00E858D9" w:rsidP="00E858D9">
      <w:pPr>
        <w:pStyle w:val="20"/>
        <w:shd w:val="clear" w:color="auto" w:fill="auto"/>
        <w:spacing w:line="331" w:lineRule="exact"/>
        <w:ind w:firstLine="708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12.</w:t>
      </w:r>
      <w:r w:rsidR="00A83B6F" w:rsidRPr="00B65A02">
        <w:rPr>
          <w:sz w:val="26"/>
          <w:szCs w:val="26"/>
        </w:rPr>
        <w:t xml:space="preserve"> При исполнении служебных обязанностей </w:t>
      </w:r>
      <w:r w:rsidR="008A3A3C" w:rsidRPr="00B65A02">
        <w:rPr>
          <w:sz w:val="26"/>
          <w:szCs w:val="26"/>
        </w:rPr>
        <w:t>главный</w:t>
      </w:r>
      <w:r w:rsidR="00A83B6F" w:rsidRPr="00B65A02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вопросам:</w:t>
      </w:r>
    </w:p>
    <w:p w:rsidR="0006212A" w:rsidRPr="00B65A02" w:rsidRDefault="00A83B6F">
      <w:pPr>
        <w:pStyle w:val="20"/>
        <w:numPr>
          <w:ilvl w:val="0"/>
          <w:numId w:val="5"/>
        </w:numPr>
        <w:shd w:val="clear" w:color="auto" w:fill="auto"/>
        <w:tabs>
          <w:tab w:val="left" w:pos="1467"/>
        </w:tabs>
        <w:spacing w:line="331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контроля за правильностью исчисления и уплаты налогов и сборов;</w:t>
      </w:r>
    </w:p>
    <w:p w:rsidR="0006212A" w:rsidRPr="00B65A02" w:rsidRDefault="00A83B6F">
      <w:pPr>
        <w:pStyle w:val="20"/>
        <w:numPr>
          <w:ilvl w:val="0"/>
          <w:numId w:val="5"/>
        </w:numPr>
        <w:shd w:val="clear" w:color="auto" w:fill="auto"/>
        <w:tabs>
          <w:tab w:val="left" w:pos="1467"/>
        </w:tabs>
        <w:spacing w:line="331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соответствия составленных документов требованиям законодательства, их достоверности и полноты.</w:t>
      </w:r>
    </w:p>
    <w:p w:rsidR="00863A64" w:rsidRPr="00B65A02" w:rsidRDefault="00863A64" w:rsidP="00100B6F">
      <w:pPr>
        <w:pStyle w:val="20"/>
        <w:shd w:val="clear" w:color="auto" w:fill="auto"/>
        <w:spacing w:line="331" w:lineRule="exact"/>
        <w:ind w:firstLine="709"/>
        <w:jc w:val="both"/>
        <w:rPr>
          <w:sz w:val="26"/>
          <w:szCs w:val="26"/>
        </w:rPr>
      </w:pPr>
      <w:r w:rsidRPr="00B65A02">
        <w:rPr>
          <w:sz w:val="26"/>
          <w:szCs w:val="26"/>
        </w:rPr>
        <w:t xml:space="preserve">13. При исполнении служебных обязанностей </w:t>
      </w:r>
      <w:r w:rsidR="008A3A3C" w:rsidRPr="00B65A02">
        <w:rPr>
          <w:sz w:val="26"/>
          <w:szCs w:val="26"/>
        </w:rPr>
        <w:t>главный</w:t>
      </w:r>
      <w:r w:rsidRPr="00B65A02">
        <w:rPr>
          <w:sz w:val="26"/>
          <w:szCs w:val="26"/>
        </w:rPr>
        <w:t xml:space="preserve"> государственный налоговый инспектор обязан самостоятельно принимать решения по вопросам:</w:t>
      </w:r>
    </w:p>
    <w:p w:rsidR="00863A64" w:rsidRPr="00B65A02" w:rsidRDefault="00863A64" w:rsidP="00863A64">
      <w:pPr>
        <w:pStyle w:val="20"/>
        <w:shd w:val="clear" w:color="auto" w:fill="auto"/>
        <w:tabs>
          <w:tab w:val="left" w:pos="1467"/>
        </w:tabs>
        <w:spacing w:line="331" w:lineRule="exact"/>
        <w:ind w:left="450" w:firstLine="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- исполнения соответствующих документов.</w:t>
      </w:r>
    </w:p>
    <w:p w:rsidR="00863A64" w:rsidRPr="00B65A02" w:rsidRDefault="00863A64" w:rsidP="00863A64">
      <w:pPr>
        <w:pStyle w:val="20"/>
        <w:shd w:val="clear" w:color="auto" w:fill="auto"/>
        <w:tabs>
          <w:tab w:val="left" w:pos="1467"/>
        </w:tabs>
        <w:spacing w:line="331" w:lineRule="exact"/>
        <w:ind w:left="450" w:firstLine="0"/>
        <w:jc w:val="both"/>
        <w:rPr>
          <w:sz w:val="26"/>
          <w:szCs w:val="26"/>
        </w:rPr>
      </w:pPr>
    </w:p>
    <w:p w:rsidR="00863A64" w:rsidRPr="00B65A02" w:rsidRDefault="008802C1" w:rsidP="008802C1">
      <w:pPr>
        <w:pStyle w:val="20"/>
        <w:numPr>
          <w:ilvl w:val="0"/>
          <w:numId w:val="1"/>
        </w:numPr>
        <w:shd w:val="clear" w:color="auto" w:fill="auto"/>
        <w:spacing w:line="331" w:lineRule="exact"/>
        <w:ind w:firstLine="760"/>
        <w:jc w:val="center"/>
        <w:rPr>
          <w:b/>
          <w:sz w:val="26"/>
          <w:szCs w:val="26"/>
        </w:rPr>
      </w:pPr>
      <w:bookmarkStart w:id="6" w:name="bookmark7"/>
      <w:r w:rsidRPr="00B65A02">
        <w:rPr>
          <w:b/>
          <w:sz w:val="26"/>
          <w:szCs w:val="26"/>
        </w:rPr>
        <w:t>Перечень вопросов, по которым старший государственный</w:t>
      </w:r>
      <w:bookmarkEnd w:id="6"/>
      <w:r w:rsidRPr="00B65A02">
        <w:rPr>
          <w:b/>
          <w:sz w:val="26"/>
          <w:szCs w:val="26"/>
        </w:rPr>
        <w:t xml:space="preserve">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A3A3C" w:rsidRPr="00B65A02" w:rsidRDefault="008A3A3C" w:rsidP="008A3A3C">
      <w:pPr>
        <w:pStyle w:val="20"/>
        <w:shd w:val="clear" w:color="auto" w:fill="auto"/>
        <w:spacing w:line="331" w:lineRule="exact"/>
        <w:ind w:left="760" w:firstLine="0"/>
        <w:jc w:val="left"/>
        <w:rPr>
          <w:b/>
          <w:sz w:val="26"/>
          <w:szCs w:val="26"/>
        </w:rPr>
      </w:pPr>
    </w:p>
    <w:p w:rsidR="0006212A" w:rsidRPr="00B65A02" w:rsidRDefault="00100B6F" w:rsidP="00100B6F">
      <w:pPr>
        <w:pStyle w:val="20"/>
        <w:shd w:val="clear" w:color="auto" w:fill="auto"/>
        <w:tabs>
          <w:tab w:val="left" w:pos="1109"/>
        </w:tabs>
        <w:spacing w:line="317" w:lineRule="exact"/>
        <w:ind w:firstLine="851"/>
        <w:jc w:val="both"/>
        <w:rPr>
          <w:sz w:val="26"/>
          <w:szCs w:val="26"/>
        </w:rPr>
      </w:pPr>
      <w:r w:rsidRPr="00B65A02">
        <w:rPr>
          <w:sz w:val="26"/>
          <w:szCs w:val="26"/>
        </w:rPr>
        <w:t xml:space="preserve">14. </w:t>
      </w:r>
      <w:r w:rsidR="008A3A3C" w:rsidRPr="00B65A02">
        <w:rPr>
          <w:sz w:val="26"/>
          <w:szCs w:val="26"/>
        </w:rPr>
        <w:t>Главный</w:t>
      </w:r>
      <w:r w:rsidR="00A83B6F" w:rsidRPr="00B65A02">
        <w:rPr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6212A" w:rsidRPr="00B65A02" w:rsidRDefault="00A83B6F" w:rsidP="009F0303">
      <w:pPr>
        <w:pStyle w:val="20"/>
        <w:numPr>
          <w:ilvl w:val="0"/>
          <w:numId w:val="5"/>
        </w:numPr>
        <w:shd w:val="clear" w:color="auto" w:fill="auto"/>
        <w:tabs>
          <w:tab w:val="left" w:pos="1467"/>
        </w:tabs>
        <w:spacing w:after="5" w:line="280" w:lineRule="exact"/>
        <w:ind w:firstLine="760"/>
        <w:contextualSpacing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протоколов, актов, решений по результатам камеральных проверок;</w:t>
      </w:r>
    </w:p>
    <w:p w:rsidR="0006212A" w:rsidRPr="00B65A02" w:rsidRDefault="00A83B6F" w:rsidP="009F0303">
      <w:pPr>
        <w:pStyle w:val="20"/>
        <w:numPr>
          <w:ilvl w:val="0"/>
          <w:numId w:val="5"/>
        </w:numPr>
        <w:shd w:val="clear" w:color="auto" w:fill="auto"/>
        <w:tabs>
          <w:tab w:val="left" w:pos="1467"/>
        </w:tabs>
        <w:spacing w:after="300" w:line="326" w:lineRule="exact"/>
        <w:ind w:firstLine="760"/>
        <w:contextualSpacing/>
        <w:jc w:val="both"/>
        <w:rPr>
          <w:sz w:val="26"/>
          <w:szCs w:val="26"/>
        </w:rPr>
      </w:pPr>
      <w:r w:rsidRPr="00B65A02">
        <w:rPr>
          <w:sz w:val="26"/>
          <w:szCs w:val="26"/>
        </w:rPr>
        <w:lastRenderedPageBreak/>
        <w:t>докладных записок, актов, протоколов, постановлений по делам об административных нарушениях по результатам проведенных проверок;</w:t>
      </w:r>
    </w:p>
    <w:p w:rsidR="0006212A" w:rsidRPr="00B65A02" w:rsidRDefault="009F0303" w:rsidP="009F0303">
      <w:pPr>
        <w:pStyle w:val="20"/>
        <w:shd w:val="clear" w:color="auto" w:fill="auto"/>
        <w:tabs>
          <w:tab w:val="left" w:pos="1240"/>
        </w:tabs>
        <w:spacing w:line="326" w:lineRule="exact"/>
        <w:ind w:firstLine="709"/>
        <w:contextualSpacing/>
        <w:jc w:val="both"/>
        <w:rPr>
          <w:sz w:val="26"/>
          <w:szCs w:val="26"/>
        </w:rPr>
      </w:pPr>
      <w:r w:rsidRPr="00B65A02">
        <w:rPr>
          <w:sz w:val="26"/>
          <w:szCs w:val="26"/>
        </w:rPr>
        <w:t xml:space="preserve">15. </w:t>
      </w:r>
      <w:r w:rsidR="008A3A3C" w:rsidRPr="00B65A02">
        <w:rPr>
          <w:sz w:val="26"/>
          <w:szCs w:val="26"/>
        </w:rPr>
        <w:t>Главный</w:t>
      </w:r>
      <w:r w:rsidR="00A83B6F" w:rsidRPr="00B65A02">
        <w:rPr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6212A" w:rsidRPr="00B65A02" w:rsidRDefault="00A83B6F" w:rsidP="009F0303">
      <w:pPr>
        <w:pStyle w:val="20"/>
        <w:numPr>
          <w:ilvl w:val="0"/>
          <w:numId w:val="5"/>
        </w:numPr>
        <w:shd w:val="clear" w:color="auto" w:fill="auto"/>
        <w:tabs>
          <w:tab w:val="left" w:pos="1467"/>
        </w:tabs>
        <w:spacing w:line="336" w:lineRule="exact"/>
        <w:ind w:firstLine="760"/>
        <w:contextualSpacing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положений об инспекции и отделе;</w:t>
      </w:r>
    </w:p>
    <w:p w:rsidR="0006212A" w:rsidRPr="00B65A02" w:rsidRDefault="00A83B6F" w:rsidP="009F0303">
      <w:pPr>
        <w:pStyle w:val="20"/>
        <w:numPr>
          <w:ilvl w:val="0"/>
          <w:numId w:val="5"/>
        </w:numPr>
        <w:shd w:val="clear" w:color="auto" w:fill="auto"/>
        <w:tabs>
          <w:tab w:val="left" w:pos="1467"/>
        </w:tabs>
        <w:spacing w:line="336" w:lineRule="exact"/>
        <w:ind w:firstLine="760"/>
        <w:contextualSpacing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графика отпусков гражданских служащих отдела;</w:t>
      </w:r>
    </w:p>
    <w:p w:rsidR="0006212A" w:rsidRPr="00B65A02" w:rsidRDefault="00A83B6F">
      <w:pPr>
        <w:pStyle w:val="20"/>
        <w:numPr>
          <w:ilvl w:val="0"/>
          <w:numId w:val="5"/>
        </w:numPr>
        <w:shd w:val="clear" w:color="auto" w:fill="auto"/>
        <w:tabs>
          <w:tab w:val="left" w:pos="1467"/>
        </w:tabs>
        <w:spacing w:line="336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иных актов по поручению руководства инспекции.</w:t>
      </w:r>
    </w:p>
    <w:p w:rsidR="008A3A3C" w:rsidRPr="00B65A02" w:rsidRDefault="008A3A3C" w:rsidP="008A3A3C">
      <w:pPr>
        <w:pStyle w:val="20"/>
        <w:shd w:val="clear" w:color="auto" w:fill="auto"/>
        <w:tabs>
          <w:tab w:val="left" w:pos="1467"/>
        </w:tabs>
        <w:spacing w:line="336" w:lineRule="exact"/>
        <w:ind w:left="760" w:firstLine="0"/>
        <w:jc w:val="both"/>
        <w:rPr>
          <w:sz w:val="26"/>
          <w:szCs w:val="26"/>
        </w:rPr>
      </w:pPr>
    </w:p>
    <w:p w:rsidR="0006212A" w:rsidRPr="00B65A02" w:rsidRDefault="00A83B6F" w:rsidP="00BD1305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785"/>
        </w:tabs>
        <w:spacing w:after="300"/>
        <w:ind w:left="980"/>
        <w:rPr>
          <w:sz w:val="26"/>
          <w:szCs w:val="26"/>
        </w:rPr>
      </w:pPr>
      <w:bookmarkStart w:id="7" w:name="bookmark8"/>
      <w:r w:rsidRPr="00B65A02">
        <w:rPr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7"/>
    </w:p>
    <w:p w:rsidR="0006212A" w:rsidRPr="00B65A02" w:rsidRDefault="009F0303" w:rsidP="00BD1305">
      <w:pPr>
        <w:pStyle w:val="20"/>
        <w:shd w:val="clear" w:color="auto" w:fill="auto"/>
        <w:tabs>
          <w:tab w:val="left" w:pos="1296"/>
        </w:tabs>
        <w:spacing w:after="513" w:line="322" w:lineRule="exact"/>
        <w:ind w:firstLine="709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16.</w:t>
      </w:r>
      <w:r w:rsidR="00BD1305" w:rsidRPr="00B65A02">
        <w:rPr>
          <w:sz w:val="26"/>
          <w:szCs w:val="26"/>
        </w:rPr>
        <w:t xml:space="preserve"> </w:t>
      </w:r>
      <w:r w:rsidR="00A83B6F" w:rsidRPr="00B65A02">
        <w:rPr>
          <w:sz w:val="26"/>
          <w:szCs w:val="26"/>
        </w:rPr>
        <w:t xml:space="preserve">В соответствии со своими должностными обязанностями </w:t>
      </w:r>
      <w:r w:rsidR="000E70BF" w:rsidRPr="00B65A02">
        <w:rPr>
          <w:sz w:val="26"/>
          <w:szCs w:val="26"/>
        </w:rPr>
        <w:t xml:space="preserve">главный </w:t>
      </w:r>
      <w:r w:rsidR="00A83B6F" w:rsidRPr="00B65A02">
        <w:rPr>
          <w:sz w:val="26"/>
          <w:szCs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6212A" w:rsidRPr="00B65A02" w:rsidRDefault="00A83B6F" w:rsidP="00E858D9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260"/>
        </w:tabs>
        <w:spacing w:after="354" w:line="280" w:lineRule="exact"/>
        <w:ind w:left="2640" w:firstLine="0"/>
        <w:jc w:val="both"/>
        <w:rPr>
          <w:sz w:val="26"/>
          <w:szCs w:val="26"/>
        </w:rPr>
      </w:pPr>
      <w:bookmarkStart w:id="8" w:name="bookmark9"/>
      <w:r w:rsidRPr="00B65A02">
        <w:rPr>
          <w:sz w:val="26"/>
          <w:szCs w:val="26"/>
        </w:rPr>
        <w:t>Порядок служебного взаимодействия</w:t>
      </w:r>
      <w:bookmarkEnd w:id="8"/>
    </w:p>
    <w:p w:rsidR="0006212A" w:rsidRPr="00B65A02" w:rsidRDefault="00A83B6F" w:rsidP="00FA44AE">
      <w:pPr>
        <w:pStyle w:val="20"/>
        <w:numPr>
          <w:ilvl w:val="0"/>
          <w:numId w:val="7"/>
        </w:numPr>
        <w:shd w:val="clear" w:color="auto" w:fill="auto"/>
        <w:tabs>
          <w:tab w:val="left" w:pos="1296"/>
        </w:tabs>
        <w:spacing w:after="776" w:line="322" w:lineRule="exact"/>
        <w:ind w:left="0" w:firstLine="567"/>
        <w:jc w:val="both"/>
        <w:rPr>
          <w:sz w:val="26"/>
          <w:szCs w:val="26"/>
        </w:rPr>
      </w:pPr>
      <w:r w:rsidRPr="00B65A02">
        <w:rPr>
          <w:sz w:val="26"/>
          <w:szCs w:val="26"/>
        </w:rPr>
        <w:t xml:space="preserve">Взаимодействие </w:t>
      </w:r>
      <w:r w:rsidR="000E70BF" w:rsidRPr="00B65A02">
        <w:rPr>
          <w:sz w:val="26"/>
          <w:szCs w:val="26"/>
        </w:rPr>
        <w:t>главного</w:t>
      </w:r>
      <w:r w:rsidRPr="00B65A02">
        <w:rPr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6212A" w:rsidRPr="00B65A02" w:rsidRDefault="00A83B6F" w:rsidP="00CB2FD3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716"/>
        </w:tabs>
        <w:spacing w:after="304" w:line="326" w:lineRule="exact"/>
        <w:ind w:left="500" w:firstLine="0"/>
        <w:rPr>
          <w:sz w:val="26"/>
          <w:szCs w:val="26"/>
        </w:rPr>
      </w:pPr>
      <w:bookmarkStart w:id="9" w:name="bookmark10"/>
      <w:r w:rsidRPr="00B65A02">
        <w:rPr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</w:t>
      </w:r>
      <w:bookmarkEnd w:id="9"/>
      <w:r w:rsidR="00CB2FD3" w:rsidRPr="00B65A02">
        <w:rPr>
          <w:sz w:val="26"/>
          <w:szCs w:val="26"/>
        </w:rPr>
        <w:t xml:space="preserve"> </w:t>
      </w:r>
      <w:bookmarkStart w:id="10" w:name="bookmark11"/>
      <w:r w:rsidRPr="00B65A02">
        <w:rPr>
          <w:sz w:val="26"/>
          <w:szCs w:val="26"/>
        </w:rPr>
        <w:t>службы</w:t>
      </w:r>
      <w:bookmarkEnd w:id="10"/>
    </w:p>
    <w:p w:rsidR="0006212A" w:rsidRPr="00B65A02" w:rsidRDefault="00A83B6F" w:rsidP="00CB2FD3">
      <w:pPr>
        <w:pStyle w:val="20"/>
        <w:numPr>
          <w:ilvl w:val="0"/>
          <w:numId w:val="7"/>
        </w:numPr>
        <w:shd w:val="clear" w:color="auto" w:fill="auto"/>
        <w:spacing w:after="513" w:line="322" w:lineRule="exact"/>
        <w:ind w:left="0" w:firstLine="83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E70BF" w:rsidRPr="00B65A02">
        <w:rPr>
          <w:sz w:val="26"/>
          <w:szCs w:val="26"/>
        </w:rPr>
        <w:t>главный</w:t>
      </w:r>
      <w:r w:rsidRPr="00B65A02">
        <w:rPr>
          <w:sz w:val="26"/>
          <w:szCs w:val="26"/>
        </w:rPr>
        <w:t xml:space="preserve"> государственный налоговый инспектор выполняет организационное, информационное обеспечение (принимает участие в обеспечении) оказания видов государственных услуг, осуществляемых ИФНС России по Дзержинскому району г. Ярославля.</w:t>
      </w:r>
    </w:p>
    <w:p w:rsidR="0006212A" w:rsidRPr="00B65A02" w:rsidRDefault="00A83B6F" w:rsidP="00CB2FD3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495"/>
        </w:tabs>
        <w:spacing w:line="280" w:lineRule="exact"/>
        <w:ind w:firstLine="0"/>
        <w:rPr>
          <w:sz w:val="26"/>
          <w:szCs w:val="26"/>
        </w:rPr>
      </w:pPr>
      <w:bookmarkStart w:id="11" w:name="bookmark12"/>
      <w:r w:rsidRPr="00B65A02">
        <w:rPr>
          <w:sz w:val="26"/>
          <w:szCs w:val="26"/>
        </w:rPr>
        <w:t>Показатели эффективности и результативности профессиональной служебной</w:t>
      </w:r>
      <w:bookmarkEnd w:id="11"/>
      <w:r w:rsidR="00CB2FD3" w:rsidRPr="00B65A02">
        <w:rPr>
          <w:sz w:val="26"/>
          <w:szCs w:val="26"/>
        </w:rPr>
        <w:t xml:space="preserve"> </w:t>
      </w:r>
      <w:bookmarkStart w:id="12" w:name="bookmark13"/>
      <w:r w:rsidRPr="00B65A02">
        <w:rPr>
          <w:sz w:val="26"/>
          <w:szCs w:val="26"/>
        </w:rPr>
        <w:t>деятельности</w:t>
      </w:r>
      <w:bookmarkEnd w:id="12"/>
    </w:p>
    <w:p w:rsidR="00CB2FD3" w:rsidRPr="00B65A02" w:rsidRDefault="00CB2FD3" w:rsidP="00CB2FD3">
      <w:pPr>
        <w:pStyle w:val="10"/>
        <w:keepNext/>
        <w:keepLines/>
        <w:shd w:val="clear" w:color="auto" w:fill="auto"/>
        <w:tabs>
          <w:tab w:val="left" w:pos="495"/>
        </w:tabs>
        <w:spacing w:line="280" w:lineRule="exact"/>
        <w:ind w:left="1155" w:firstLine="0"/>
        <w:jc w:val="both"/>
        <w:rPr>
          <w:sz w:val="26"/>
          <w:szCs w:val="26"/>
        </w:rPr>
      </w:pPr>
    </w:p>
    <w:p w:rsidR="0006212A" w:rsidRPr="00B65A02" w:rsidRDefault="00A83B6F" w:rsidP="00CB2FD3">
      <w:pPr>
        <w:pStyle w:val="20"/>
        <w:numPr>
          <w:ilvl w:val="0"/>
          <w:numId w:val="7"/>
        </w:numPr>
        <w:shd w:val="clear" w:color="auto" w:fill="auto"/>
        <w:tabs>
          <w:tab w:val="left" w:pos="1296"/>
        </w:tabs>
        <w:spacing w:line="322" w:lineRule="exact"/>
        <w:ind w:left="0" w:firstLine="851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Эффективность</w:t>
      </w:r>
      <w:r w:rsidR="00CB2FD3" w:rsidRPr="00B65A02">
        <w:rPr>
          <w:sz w:val="26"/>
          <w:szCs w:val="26"/>
        </w:rPr>
        <w:t xml:space="preserve"> и результативность</w:t>
      </w:r>
      <w:r w:rsidRPr="00B65A02">
        <w:rPr>
          <w:sz w:val="26"/>
          <w:szCs w:val="26"/>
        </w:rPr>
        <w:t xml:space="preserve"> профессиональной служебной деятельности </w:t>
      </w:r>
      <w:r w:rsidR="003E3EF4" w:rsidRPr="00B65A02">
        <w:rPr>
          <w:sz w:val="26"/>
          <w:szCs w:val="26"/>
        </w:rPr>
        <w:t>главного</w:t>
      </w:r>
      <w:r w:rsidRPr="00B65A02">
        <w:rPr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06212A" w:rsidRPr="00B65A02" w:rsidRDefault="00CB2FD3">
      <w:pPr>
        <w:pStyle w:val="20"/>
        <w:shd w:val="clear" w:color="auto" w:fill="auto"/>
        <w:spacing w:line="322" w:lineRule="exact"/>
        <w:ind w:firstLine="78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 xml:space="preserve">- </w:t>
      </w:r>
      <w:r w:rsidR="00A83B6F" w:rsidRPr="00B65A02">
        <w:rPr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="00A83B6F" w:rsidRPr="00B65A02">
        <w:rPr>
          <w:sz w:val="26"/>
          <w:szCs w:val="26"/>
        </w:rPr>
        <w:lastRenderedPageBreak/>
        <w:t>высокую работоспособность в экстремальных условиях, соблюдению служебной дисциплины;</w:t>
      </w:r>
    </w:p>
    <w:p w:rsidR="0006212A" w:rsidRPr="00B65A02" w:rsidRDefault="00CB2FD3">
      <w:pPr>
        <w:pStyle w:val="20"/>
        <w:shd w:val="clear" w:color="auto" w:fill="auto"/>
        <w:spacing w:line="322" w:lineRule="exact"/>
        <w:ind w:firstLine="78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 xml:space="preserve">- </w:t>
      </w:r>
      <w:r w:rsidR="00A83B6F" w:rsidRPr="00B65A02">
        <w:rPr>
          <w:sz w:val="26"/>
          <w:szCs w:val="26"/>
        </w:rPr>
        <w:t>своевременности и оперативности выполнения поручений;</w:t>
      </w:r>
    </w:p>
    <w:p w:rsidR="0006212A" w:rsidRPr="00B65A02" w:rsidRDefault="00CB2FD3">
      <w:pPr>
        <w:pStyle w:val="20"/>
        <w:shd w:val="clear" w:color="auto" w:fill="auto"/>
        <w:spacing w:line="322" w:lineRule="exact"/>
        <w:ind w:firstLine="78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 xml:space="preserve">- </w:t>
      </w:r>
      <w:r w:rsidR="00A83B6F" w:rsidRPr="00B65A02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</w:t>
      </w:r>
      <w:r w:rsidRPr="00B65A02">
        <w:rPr>
          <w:sz w:val="26"/>
          <w:szCs w:val="26"/>
        </w:rPr>
        <w:t xml:space="preserve"> ю</w:t>
      </w:r>
      <w:r w:rsidR="00A83B6F" w:rsidRPr="00B65A02">
        <w:rPr>
          <w:sz w:val="26"/>
          <w:szCs w:val="26"/>
        </w:rPr>
        <w:t>ридически грамотному составлению документа, отсутствию стилистических и грамматических ошибок);</w:t>
      </w:r>
    </w:p>
    <w:p w:rsidR="0006212A" w:rsidRPr="00B65A02" w:rsidRDefault="003F3C4F">
      <w:pPr>
        <w:pStyle w:val="20"/>
        <w:shd w:val="clear" w:color="auto" w:fill="auto"/>
        <w:spacing w:line="322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>- п</w:t>
      </w:r>
      <w:r w:rsidR="00A83B6F" w:rsidRPr="00B65A02">
        <w:rPr>
          <w:sz w:val="26"/>
          <w:szCs w:val="26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212A" w:rsidRPr="00B65A02" w:rsidRDefault="003F3C4F">
      <w:pPr>
        <w:pStyle w:val="20"/>
        <w:shd w:val="clear" w:color="auto" w:fill="auto"/>
        <w:spacing w:line="322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 xml:space="preserve">- </w:t>
      </w:r>
      <w:r w:rsidR="00A83B6F" w:rsidRPr="00B65A02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212A" w:rsidRPr="00B65A02" w:rsidRDefault="003F3C4F">
      <w:pPr>
        <w:pStyle w:val="20"/>
        <w:shd w:val="clear" w:color="auto" w:fill="auto"/>
        <w:spacing w:line="322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 xml:space="preserve">- </w:t>
      </w:r>
      <w:r w:rsidR="00A83B6F" w:rsidRPr="00B65A02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212A" w:rsidRPr="00B65A02" w:rsidRDefault="003F3C4F">
      <w:pPr>
        <w:pStyle w:val="20"/>
        <w:shd w:val="clear" w:color="auto" w:fill="auto"/>
        <w:spacing w:line="322" w:lineRule="exact"/>
        <w:ind w:firstLine="760"/>
        <w:jc w:val="both"/>
        <w:rPr>
          <w:sz w:val="26"/>
          <w:szCs w:val="26"/>
        </w:rPr>
      </w:pPr>
      <w:r w:rsidRPr="00B65A02">
        <w:rPr>
          <w:sz w:val="26"/>
          <w:szCs w:val="26"/>
        </w:rPr>
        <w:t xml:space="preserve">- </w:t>
      </w:r>
      <w:r w:rsidR="00A83B6F" w:rsidRPr="00B65A02">
        <w:rPr>
          <w:sz w:val="26"/>
          <w:szCs w:val="26"/>
        </w:rPr>
        <w:t>осознанию ответственности за последствия своих действий.</w:t>
      </w:r>
    </w:p>
    <w:p w:rsidR="00CB2FD3" w:rsidRPr="00B65A02" w:rsidRDefault="00CB2FD3">
      <w:pPr>
        <w:pStyle w:val="20"/>
        <w:shd w:val="clear" w:color="auto" w:fill="auto"/>
        <w:spacing w:line="322" w:lineRule="exact"/>
        <w:ind w:firstLine="760"/>
        <w:jc w:val="both"/>
        <w:rPr>
          <w:sz w:val="26"/>
          <w:szCs w:val="26"/>
        </w:rPr>
      </w:pPr>
    </w:p>
    <w:p w:rsidR="00CB2FD3" w:rsidRPr="00B65A02" w:rsidRDefault="00CB2FD3">
      <w:pPr>
        <w:pStyle w:val="20"/>
        <w:shd w:val="clear" w:color="auto" w:fill="auto"/>
        <w:spacing w:line="322" w:lineRule="exact"/>
        <w:ind w:firstLine="760"/>
        <w:jc w:val="both"/>
        <w:rPr>
          <w:sz w:val="26"/>
          <w:szCs w:val="26"/>
        </w:rPr>
      </w:pPr>
    </w:p>
    <w:p w:rsidR="00CB2FD3" w:rsidRPr="00B65A02" w:rsidRDefault="00CB2FD3">
      <w:pPr>
        <w:pStyle w:val="20"/>
        <w:shd w:val="clear" w:color="auto" w:fill="auto"/>
        <w:spacing w:line="322" w:lineRule="exact"/>
        <w:ind w:firstLine="760"/>
        <w:jc w:val="both"/>
        <w:rPr>
          <w:sz w:val="26"/>
          <w:szCs w:val="26"/>
        </w:rPr>
      </w:pPr>
    </w:p>
    <w:p w:rsidR="00C32513" w:rsidRPr="00B65A02" w:rsidRDefault="00BA2313" w:rsidP="00C32513">
      <w:pPr>
        <w:pStyle w:val="20"/>
        <w:shd w:val="clear" w:color="auto" w:fill="auto"/>
        <w:spacing w:line="317" w:lineRule="exact"/>
        <w:ind w:firstLine="0"/>
        <w:jc w:val="left"/>
        <w:rPr>
          <w:rStyle w:val="2Exact"/>
          <w:sz w:val="26"/>
          <w:szCs w:val="26"/>
        </w:rPr>
      </w:pPr>
      <w:r>
        <w:rPr>
          <w:rStyle w:val="2Exact"/>
          <w:sz w:val="26"/>
          <w:szCs w:val="26"/>
        </w:rPr>
        <w:t>Н</w:t>
      </w:r>
      <w:r w:rsidR="00C32513" w:rsidRPr="00B65A02">
        <w:rPr>
          <w:rStyle w:val="2Exact"/>
          <w:sz w:val="26"/>
          <w:szCs w:val="26"/>
        </w:rPr>
        <w:t>ачальник отдела</w:t>
      </w:r>
    </w:p>
    <w:p w:rsidR="00C32513" w:rsidRPr="00B65A02" w:rsidRDefault="00C32513" w:rsidP="00C32513">
      <w:pPr>
        <w:pStyle w:val="20"/>
        <w:shd w:val="clear" w:color="auto" w:fill="auto"/>
        <w:spacing w:line="317" w:lineRule="exact"/>
        <w:ind w:firstLine="0"/>
        <w:jc w:val="left"/>
        <w:rPr>
          <w:sz w:val="26"/>
          <w:szCs w:val="26"/>
        </w:rPr>
      </w:pPr>
      <w:r w:rsidRPr="00B65A02">
        <w:rPr>
          <w:rStyle w:val="2Exact"/>
          <w:sz w:val="26"/>
          <w:szCs w:val="26"/>
        </w:rPr>
        <w:t>камеральных проверок № 3</w:t>
      </w:r>
      <w:r w:rsidRPr="00B65A02">
        <w:rPr>
          <w:rStyle w:val="2Exact"/>
          <w:sz w:val="26"/>
          <w:szCs w:val="26"/>
        </w:rPr>
        <w:tab/>
      </w:r>
      <w:r w:rsidRPr="00B65A02">
        <w:rPr>
          <w:rStyle w:val="2Exact"/>
          <w:sz w:val="26"/>
          <w:szCs w:val="26"/>
        </w:rPr>
        <w:tab/>
      </w:r>
      <w:r w:rsidRPr="00B65A02">
        <w:rPr>
          <w:rStyle w:val="2Exact"/>
          <w:sz w:val="26"/>
          <w:szCs w:val="26"/>
        </w:rPr>
        <w:tab/>
      </w:r>
      <w:r w:rsidRPr="00B65A02">
        <w:rPr>
          <w:rStyle w:val="2Exact"/>
          <w:sz w:val="26"/>
          <w:szCs w:val="26"/>
        </w:rPr>
        <w:tab/>
      </w:r>
      <w:r w:rsidRPr="00B65A02">
        <w:rPr>
          <w:rStyle w:val="2Exact"/>
          <w:sz w:val="26"/>
          <w:szCs w:val="26"/>
        </w:rPr>
        <w:tab/>
      </w:r>
      <w:r w:rsidRPr="00B65A02">
        <w:rPr>
          <w:rStyle w:val="2Exact"/>
          <w:sz w:val="26"/>
          <w:szCs w:val="26"/>
        </w:rPr>
        <w:tab/>
      </w:r>
      <w:r w:rsidRPr="00B65A02">
        <w:rPr>
          <w:rStyle w:val="2Exact"/>
          <w:sz w:val="26"/>
          <w:szCs w:val="26"/>
        </w:rPr>
        <w:tab/>
      </w:r>
      <w:r w:rsidR="00775738">
        <w:rPr>
          <w:rStyle w:val="2Exact"/>
          <w:sz w:val="26"/>
          <w:szCs w:val="26"/>
        </w:rPr>
        <w:t xml:space="preserve">                           </w:t>
      </w:r>
      <w:bookmarkStart w:id="13" w:name="_GoBack"/>
      <w:bookmarkEnd w:id="13"/>
      <w:r w:rsidR="00775738">
        <w:rPr>
          <w:rStyle w:val="2Exact"/>
          <w:sz w:val="26"/>
          <w:szCs w:val="26"/>
        </w:rPr>
        <w:t>ФИО</w:t>
      </w:r>
    </w:p>
    <w:p w:rsidR="00CB2FD3" w:rsidRPr="00B65A02" w:rsidRDefault="00CB2FD3">
      <w:pPr>
        <w:pStyle w:val="20"/>
        <w:shd w:val="clear" w:color="auto" w:fill="auto"/>
        <w:spacing w:line="322" w:lineRule="exact"/>
        <w:ind w:firstLine="760"/>
        <w:jc w:val="both"/>
        <w:rPr>
          <w:sz w:val="26"/>
          <w:szCs w:val="26"/>
        </w:rPr>
      </w:pPr>
    </w:p>
    <w:p w:rsidR="00CB2FD3" w:rsidRPr="00B65A02" w:rsidRDefault="00CB2FD3">
      <w:pPr>
        <w:pStyle w:val="20"/>
        <w:shd w:val="clear" w:color="auto" w:fill="auto"/>
        <w:spacing w:line="322" w:lineRule="exact"/>
        <w:ind w:firstLine="760"/>
        <w:jc w:val="both"/>
        <w:rPr>
          <w:sz w:val="26"/>
          <w:szCs w:val="26"/>
        </w:rPr>
        <w:sectPr w:rsidR="00CB2FD3" w:rsidRPr="00B65A02" w:rsidSect="009C337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0" w:h="16840"/>
          <w:pgMar w:top="768" w:right="690" w:bottom="712" w:left="675" w:header="0" w:footer="3" w:gutter="0"/>
          <w:cols w:space="720"/>
          <w:noEndnote/>
          <w:titlePg/>
          <w:docGrid w:linePitch="360"/>
        </w:sectPr>
      </w:pPr>
    </w:p>
    <w:p w:rsidR="0006212A" w:rsidRPr="00B65A02" w:rsidRDefault="00A83B6F" w:rsidP="008E1716">
      <w:pPr>
        <w:pStyle w:val="a6"/>
        <w:framePr w:w="10387" w:wrap="notBeside" w:vAnchor="text" w:hAnchor="text" w:xAlign="center" w:y="1"/>
        <w:shd w:val="clear" w:color="auto" w:fill="auto"/>
        <w:spacing w:line="280" w:lineRule="exact"/>
        <w:jc w:val="center"/>
        <w:rPr>
          <w:sz w:val="26"/>
          <w:szCs w:val="26"/>
        </w:rPr>
      </w:pPr>
      <w:r w:rsidRPr="00B65A02">
        <w:rPr>
          <w:sz w:val="26"/>
          <w:szCs w:val="26"/>
        </w:rPr>
        <w:lastRenderedPageBreak/>
        <w:t>Лист ознакомления</w:t>
      </w:r>
    </w:p>
    <w:p w:rsidR="008E1716" w:rsidRPr="00B65A02" w:rsidRDefault="008E1716" w:rsidP="008E1716">
      <w:pPr>
        <w:pStyle w:val="a6"/>
        <w:framePr w:w="10387" w:wrap="notBeside" w:vAnchor="text" w:hAnchor="text" w:xAlign="center" w:y="1"/>
        <w:shd w:val="clear" w:color="auto" w:fill="auto"/>
        <w:spacing w:line="280" w:lineRule="exact"/>
        <w:jc w:val="center"/>
        <w:rPr>
          <w:sz w:val="26"/>
          <w:szCs w:val="26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3408"/>
        <w:gridCol w:w="2400"/>
        <w:gridCol w:w="1992"/>
        <w:gridCol w:w="1906"/>
      </w:tblGrid>
      <w:tr w:rsidR="0006212A" w:rsidRPr="00B65A02" w:rsidTr="00B65A02">
        <w:trPr>
          <w:trHeight w:hRule="exact" w:val="157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212A" w:rsidRPr="00B65A02" w:rsidRDefault="00A83B6F">
            <w:pPr>
              <w:pStyle w:val="20"/>
              <w:framePr w:w="10387" w:wrap="notBeside" w:vAnchor="text" w:hAnchor="text" w:xAlign="center" w:y="1"/>
              <w:shd w:val="clear" w:color="auto" w:fill="auto"/>
              <w:spacing w:after="60" w:line="280" w:lineRule="exact"/>
              <w:ind w:left="200" w:firstLine="0"/>
              <w:jc w:val="left"/>
              <w:rPr>
                <w:sz w:val="26"/>
                <w:szCs w:val="26"/>
              </w:rPr>
            </w:pPr>
            <w:r w:rsidRPr="00B65A02">
              <w:rPr>
                <w:rStyle w:val="21"/>
                <w:sz w:val="26"/>
                <w:szCs w:val="26"/>
              </w:rPr>
              <w:t>№</w:t>
            </w:r>
          </w:p>
          <w:p w:rsidR="0006212A" w:rsidRPr="00B65A02" w:rsidRDefault="00A83B6F">
            <w:pPr>
              <w:pStyle w:val="20"/>
              <w:framePr w:w="10387" w:wrap="notBeside" w:vAnchor="text" w:hAnchor="text" w:xAlign="center" w:y="1"/>
              <w:shd w:val="clear" w:color="auto" w:fill="auto"/>
              <w:spacing w:before="60" w:line="280" w:lineRule="exact"/>
              <w:ind w:left="200" w:firstLine="0"/>
              <w:jc w:val="left"/>
              <w:rPr>
                <w:sz w:val="26"/>
                <w:szCs w:val="26"/>
              </w:rPr>
            </w:pPr>
            <w:r w:rsidRPr="00B65A02">
              <w:rPr>
                <w:rStyle w:val="21"/>
                <w:sz w:val="26"/>
                <w:szCs w:val="26"/>
              </w:rPr>
              <w:t>п/п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212A" w:rsidRPr="00B65A02" w:rsidRDefault="00A83B6F">
            <w:pPr>
              <w:pStyle w:val="20"/>
              <w:framePr w:w="10387" w:wrap="notBeside" w:vAnchor="text" w:hAnchor="text" w:xAlign="center" w:y="1"/>
              <w:shd w:val="clear" w:color="auto" w:fill="auto"/>
              <w:spacing w:line="322" w:lineRule="exact"/>
              <w:ind w:firstLine="0"/>
              <w:jc w:val="center"/>
              <w:rPr>
                <w:sz w:val="26"/>
                <w:szCs w:val="26"/>
              </w:rPr>
            </w:pPr>
            <w:r w:rsidRPr="00B65A02">
              <w:rPr>
                <w:rStyle w:val="21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6212A" w:rsidRPr="00B65A02" w:rsidRDefault="00A83B6F">
            <w:pPr>
              <w:pStyle w:val="20"/>
              <w:framePr w:w="10387" w:wrap="notBeside" w:vAnchor="text" w:hAnchor="text" w:xAlign="center" w:y="1"/>
              <w:shd w:val="clear" w:color="auto" w:fill="auto"/>
              <w:spacing w:line="322" w:lineRule="exact"/>
              <w:ind w:firstLine="0"/>
              <w:jc w:val="center"/>
              <w:rPr>
                <w:sz w:val="26"/>
                <w:szCs w:val="26"/>
              </w:rPr>
            </w:pPr>
            <w:r w:rsidRPr="00B65A02">
              <w:rPr>
                <w:rStyle w:val="21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212A" w:rsidRPr="00B65A02" w:rsidRDefault="00A83B6F">
            <w:pPr>
              <w:pStyle w:val="20"/>
              <w:framePr w:w="10387" w:wrap="notBeside" w:vAnchor="text" w:hAnchor="text" w:xAlign="center" w:y="1"/>
              <w:shd w:val="clear" w:color="auto" w:fill="auto"/>
              <w:spacing w:line="322" w:lineRule="exact"/>
              <w:ind w:firstLine="0"/>
              <w:jc w:val="center"/>
              <w:rPr>
                <w:sz w:val="26"/>
                <w:szCs w:val="26"/>
              </w:rPr>
            </w:pPr>
            <w:r w:rsidRPr="00B65A02">
              <w:rPr>
                <w:rStyle w:val="21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212A" w:rsidRPr="00B65A02" w:rsidRDefault="00A83B6F">
            <w:pPr>
              <w:pStyle w:val="20"/>
              <w:framePr w:w="10387" w:wrap="notBeside" w:vAnchor="text" w:hAnchor="text" w:xAlign="center" w:y="1"/>
              <w:shd w:val="clear" w:color="auto" w:fill="auto"/>
              <w:spacing w:line="322" w:lineRule="exact"/>
              <w:ind w:firstLine="0"/>
              <w:jc w:val="center"/>
              <w:rPr>
                <w:sz w:val="26"/>
                <w:szCs w:val="26"/>
              </w:rPr>
            </w:pPr>
            <w:r w:rsidRPr="00B65A02">
              <w:rPr>
                <w:rStyle w:val="21"/>
                <w:sz w:val="26"/>
                <w:szCs w:val="26"/>
              </w:rPr>
              <w:t>Дата и номер приказа об освобождени и от</w:t>
            </w:r>
          </w:p>
          <w:p w:rsidR="0006212A" w:rsidRPr="00B65A02" w:rsidRDefault="00A83B6F">
            <w:pPr>
              <w:pStyle w:val="20"/>
              <w:framePr w:w="10387" w:wrap="notBeside" w:vAnchor="text" w:hAnchor="text" w:xAlign="center" w:y="1"/>
              <w:shd w:val="clear" w:color="auto" w:fill="auto"/>
              <w:spacing w:line="322" w:lineRule="exact"/>
              <w:ind w:firstLine="0"/>
              <w:jc w:val="center"/>
              <w:rPr>
                <w:sz w:val="26"/>
                <w:szCs w:val="26"/>
              </w:rPr>
            </w:pPr>
            <w:r w:rsidRPr="00B65A02">
              <w:rPr>
                <w:rStyle w:val="21"/>
                <w:sz w:val="26"/>
                <w:szCs w:val="26"/>
              </w:rPr>
              <w:t>должности</w:t>
            </w:r>
          </w:p>
        </w:tc>
      </w:tr>
      <w:tr w:rsidR="0006212A" w:rsidRPr="00B65A02">
        <w:trPr>
          <w:trHeight w:hRule="exact" w:val="97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6212A" w:rsidRPr="00B65A02" w:rsidRDefault="0006212A">
            <w:pPr>
              <w:framePr w:w="10387" w:wrap="notBeside" w:vAnchor="text" w:hAnchor="text" w:xAlign="center" w:y="1"/>
              <w:rPr>
                <w:sz w:val="26"/>
                <w:szCs w:val="26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6212A" w:rsidRPr="00B65A02" w:rsidRDefault="0006212A">
            <w:pPr>
              <w:framePr w:w="10387" w:wrap="notBeside" w:vAnchor="text" w:hAnchor="text" w:xAlign="center" w:y="1"/>
              <w:rPr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6212A" w:rsidRPr="00B65A02" w:rsidRDefault="0006212A">
            <w:pPr>
              <w:framePr w:w="10387" w:wrap="notBeside" w:vAnchor="text" w:hAnchor="text" w:xAlign="center" w:y="1"/>
              <w:rPr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6212A" w:rsidRPr="00B65A02" w:rsidRDefault="0006212A">
            <w:pPr>
              <w:framePr w:w="10387" w:wrap="notBeside" w:vAnchor="text" w:hAnchor="text" w:xAlign="center" w:y="1"/>
              <w:rPr>
                <w:sz w:val="26"/>
                <w:szCs w:val="26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6212A" w:rsidRPr="00B65A02" w:rsidRDefault="0006212A">
            <w:pPr>
              <w:framePr w:w="10387" w:wrap="notBeside" w:vAnchor="text" w:hAnchor="text" w:xAlign="center" w:y="1"/>
              <w:rPr>
                <w:sz w:val="26"/>
                <w:szCs w:val="26"/>
              </w:rPr>
            </w:pPr>
          </w:p>
        </w:tc>
      </w:tr>
      <w:tr w:rsidR="0006212A" w:rsidRPr="00B65A02">
        <w:trPr>
          <w:trHeight w:hRule="exact" w:val="99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212A" w:rsidRPr="00B65A02" w:rsidRDefault="0006212A">
            <w:pPr>
              <w:framePr w:w="10387" w:wrap="notBeside" w:vAnchor="text" w:hAnchor="text" w:xAlign="center" w:y="1"/>
              <w:rPr>
                <w:sz w:val="26"/>
                <w:szCs w:val="26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212A" w:rsidRPr="00B65A02" w:rsidRDefault="0006212A">
            <w:pPr>
              <w:framePr w:w="10387" w:wrap="notBeside" w:vAnchor="text" w:hAnchor="text" w:xAlign="center" w:y="1"/>
              <w:rPr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212A" w:rsidRPr="00B65A02" w:rsidRDefault="0006212A">
            <w:pPr>
              <w:framePr w:w="10387" w:wrap="notBeside" w:vAnchor="text" w:hAnchor="text" w:xAlign="center" w:y="1"/>
              <w:rPr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212A" w:rsidRPr="00B65A02" w:rsidRDefault="0006212A">
            <w:pPr>
              <w:framePr w:w="10387" w:wrap="notBeside" w:vAnchor="text" w:hAnchor="text" w:xAlign="center" w:y="1"/>
              <w:rPr>
                <w:sz w:val="26"/>
                <w:szCs w:val="26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212A" w:rsidRPr="00B65A02" w:rsidRDefault="0006212A">
            <w:pPr>
              <w:framePr w:w="10387" w:wrap="notBeside" w:vAnchor="text" w:hAnchor="text" w:xAlign="center" w:y="1"/>
              <w:rPr>
                <w:sz w:val="26"/>
                <w:szCs w:val="26"/>
              </w:rPr>
            </w:pPr>
          </w:p>
        </w:tc>
      </w:tr>
    </w:tbl>
    <w:p w:rsidR="0006212A" w:rsidRPr="00B65A02" w:rsidRDefault="0006212A">
      <w:pPr>
        <w:framePr w:w="10387" w:wrap="notBeside" w:vAnchor="text" w:hAnchor="text" w:xAlign="center" w:y="1"/>
        <w:rPr>
          <w:sz w:val="26"/>
          <w:szCs w:val="26"/>
        </w:rPr>
      </w:pPr>
    </w:p>
    <w:p w:rsidR="0006212A" w:rsidRPr="00B65A02" w:rsidRDefault="0006212A">
      <w:pPr>
        <w:rPr>
          <w:sz w:val="26"/>
          <w:szCs w:val="26"/>
        </w:rPr>
      </w:pPr>
    </w:p>
    <w:p w:rsidR="0006212A" w:rsidRPr="00B65A02" w:rsidRDefault="0006212A">
      <w:pPr>
        <w:rPr>
          <w:sz w:val="26"/>
          <w:szCs w:val="26"/>
        </w:rPr>
      </w:pPr>
    </w:p>
    <w:sectPr w:rsidR="0006212A" w:rsidRPr="00B65A02">
      <w:pgSz w:w="11900" w:h="16840"/>
      <w:pgMar w:top="2309" w:right="921" w:bottom="2309" w:left="59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9AA" w:rsidRDefault="00AD19AA">
      <w:r>
        <w:separator/>
      </w:r>
    </w:p>
  </w:endnote>
  <w:endnote w:type="continuationSeparator" w:id="0">
    <w:p w:rsidR="00AD19AA" w:rsidRDefault="00AD1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376" w:rsidRDefault="009C337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376" w:rsidRDefault="009C337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376" w:rsidRDefault="009C337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9AA" w:rsidRDefault="00AD19AA"/>
  </w:footnote>
  <w:footnote w:type="continuationSeparator" w:id="0">
    <w:p w:rsidR="00AD19AA" w:rsidRDefault="00AD19A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376" w:rsidRDefault="009C337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6181573"/>
      <w:docPartObj>
        <w:docPartGallery w:val="Page Numbers (Top of Page)"/>
        <w:docPartUnique/>
      </w:docPartObj>
    </w:sdtPr>
    <w:sdtEndPr/>
    <w:sdtContent>
      <w:p w:rsidR="009C3376" w:rsidRDefault="009C3376">
        <w:pPr>
          <w:pStyle w:val="a7"/>
          <w:jc w:val="center"/>
        </w:pPr>
      </w:p>
      <w:p w:rsidR="009C3376" w:rsidRDefault="009C337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5738">
          <w:rPr>
            <w:noProof/>
          </w:rPr>
          <w:t>6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376" w:rsidRDefault="009C337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D5B2C"/>
    <w:multiLevelType w:val="hybridMultilevel"/>
    <w:tmpl w:val="F7A86E28"/>
    <w:lvl w:ilvl="0" w:tplc="4CD28A88">
      <w:start w:val="17"/>
      <w:numFmt w:val="decimal"/>
      <w:lvlText w:val="%1."/>
      <w:lvlJc w:val="left"/>
      <w:pPr>
        <w:ind w:left="11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28F66A5"/>
    <w:multiLevelType w:val="multilevel"/>
    <w:tmpl w:val="2E70E9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D22A97"/>
    <w:multiLevelType w:val="multilevel"/>
    <w:tmpl w:val="44CA4CA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E92158"/>
    <w:multiLevelType w:val="multilevel"/>
    <w:tmpl w:val="E3EEBBF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4">
    <w:nsid w:val="3B612AA1"/>
    <w:multiLevelType w:val="multilevel"/>
    <w:tmpl w:val="15E68CF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9164E54"/>
    <w:multiLevelType w:val="multilevel"/>
    <w:tmpl w:val="67AE10D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B973517"/>
    <w:multiLevelType w:val="multilevel"/>
    <w:tmpl w:val="CCFC6E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12A"/>
    <w:rsid w:val="000050CA"/>
    <w:rsid w:val="00051902"/>
    <w:rsid w:val="0006212A"/>
    <w:rsid w:val="000A472C"/>
    <w:rsid w:val="000E047C"/>
    <w:rsid w:val="000E70BF"/>
    <w:rsid w:val="00100B6F"/>
    <w:rsid w:val="001B184B"/>
    <w:rsid w:val="001D09D0"/>
    <w:rsid w:val="001E2048"/>
    <w:rsid w:val="00206B7C"/>
    <w:rsid w:val="0026441B"/>
    <w:rsid w:val="00290F96"/>
    <w:rsid w:val="002B7F70"/>
    <w:rsid w:val="003032F6"/>
    <w:rsid w:val="00386E11"/>
    <w:rsid w:val="003B1297"/>
    <w:rsid w:val="003E3EF4"/>
    <w:rsid w:val="003F3C4F"/>
    <w:rsid w:val="006362EB"/>
    <w:rsid w:val="006975B1"/>
    <w:rsid w:val="006B7B9F"/>
    <w:rsid w:val="00775738"/>
    <w:rsid w:val="00813726"/>
    <w:rsid w:val="0081678D"/>
    <w:rsid w:val="00861E52"/>
    <w:rsid w:val="00863A64"/>
    <w:rsid w:val="008802C1"/>
    <w:rsid w:val="008A3A3C"/>
    <w:rsid w:val="008D09C9"/>
    <w:rsid w:val="008E1716"/>
    <w:rsid w:val="008E2ADD"/>
    <w:rsid w:val="009B55E7"/>
    <w:rsid w:val="009C3376"/>
    <w:rsid w:val="009E0A13"/>
    <w:rsid w:val="009E3971"/>
    <w:rsid w:val="009F0303"/>
    <w:rsid w:val="00A5192E"/>
    <w:rsid w:val="00A83B6F"/>
    <w:rsid w:val="00AD19AA"/>
    <w:rsid w:val="00AF36D6"/>
    <w:rsid w:val="00B65A02"/>
    <w:rsid w:val="00B74ED8"/>
    <w:rsid w:val="00BA2313"/>
    <w:rsid w:val="00BD1305"/>
    <w:rsid w:val="00C32513"/>
    <w:rsid w:val="00C67BEA"/>
    <w:rsid w:val="00C8649C"/>
    <w:rsid w:val="00C90625"/>
    <w:rsid w:val="00CB2FD3"/>
    <w:rsid w:val="00CC374A"/>
    <w:rsid w:val="00D273BA"/>
    <w:rsid w:val="00E858D9"/>
    <w:rsid w:val="00EB7253"/>
    <w:rsid w:val="00EC3359"/>
    <w:rsid w:val="00F06463"/>
    <w:rsid w:val="00FA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322" w:lineRule="exac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643" w:lineRule="exact"/>
      <w:ind w:hanging="380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22" w:lineRule="exact"/>
      <w:ind w:hanging="70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8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C8649C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7">
    <w:name w:val="header"/>
    <w:basedOn w:val="a"/>
    <w:link w:val="a8"/>
    <w:uiPriority w:val="99"/>
    <w:unhideWhenUsed/>
    <w:rsid w:val="009C33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C3376"/>
    <w:rPr>
      <w:color w:val="000000"/>
    </w:rPr>
  </w:style>
  <w:style w:type="paragraph" w:styleId="a9">
    <w:name w:val="footer"/>
    <w:basedOn w:val="a"/>
    <w:link w:val="aa"/>
    <w:uiPriority w:val="99"/>
    <w:unhideWhenUsed/>
    <w:rsid w:val="009C337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C3376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322" w:lineRule="exac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643" w:lineRule="exact"/>
      <w:ind w:hanging="380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22" w:lineRule="exact"/>
      <w:ind w:hanging="70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8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C8649C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7">
    <w:name w:val="header"/>
    <w:basedOn w:val="a"/>
    <w:link w:val="a8"/>
    <w:uiPriority w:val="99"/>
    <w:unhideWhenUsed/>
    <w:rsid w:val="009C33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C3376"/>
    <w:rPr>
      <w:color w:val="000000"/>
    </w:rPr>
  </w:style>
  <w:style w:type="paragraph" w:styleId="a9">
    <w:name w:val="footer"/>
    <w:basedOn w:val="a"/>
    <w:link w:val="aa"/>
    <w:uiPriority w:val="99"/>
    <w:unhideWhenUsed/>
    <w:rsid w:val="009C337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C337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3321</Words>
  <Characters>18936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Жукова Мария Валентиновна</cp:lastModifiedBy>
  <cp:revision>2</cp:revision>
  <dcterms:created xsi:type="dcterms:W3CDTF">2020-02-04T13:02:00Z</dcterms:created>
  <dcterms:modified xsi:type="dcterms:W3CDTF">2020-02-04T13:02:00Z</dcterms:modified>
</cp:coreProperties>
</file>